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133475" cy="962025"/>
            <wp:effectExtent b="0" l="0" r="0" t="0"/>
            <wp:docPr id="14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33475"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0" w:lineRule="auto"/>
        <w:jc w:val="center"/>
        <w:rPr/>
      </w:pPr>
      <w:r w:rsidDel="00000000" w:rsidR="00000000" w:rsidRPr="00000000">
        <w:rPr>
          <w:rtl w:val="0"/>
        </w:rPr>
        <w:t xml:space="preserve">2</w:t>
      </w:r>
      <w:r w:rsidDel="00000000" w:rsidR="00000000" w:rsidRPr="00000000">
        <w:rPr>
          <w:b w:val="1"/>
          <w:rtl w:val="0"/>
        </w:rPr>
        <w:t xml:space="preserve">024 GAMES RALLY FACT SHEET</w:t>
      </w:r>
      <w:r w:rsidDel="00000000" w:rsidR="00000000" w:rsidRPr="00000000">
        <w:rPr>
          <w:rtl w:val="0"/>
        </w:rPr>
      </w:r>
    </w:p>
    <w:p w:rsidR="00000000" w:rsidDel="00000000" w:rsidP="00000000" w:rsidRDefault="00000000" w:rsidRPr="00000000" w14:paraId="00000003">
      <w:pPr>
        <w:spacing w:after="3" w:line="265" w:lineRule="auto"/>
        <w:jc w:val="center"/>
        <w:rPr/>
      </w:pPr>
      <w:r w:rsidDel="00000000" w:rsidR="00000000" w:rsidRPr="00000000">
        <w:rPr>
          <w:b w:val="1"/>
          <w:rtl w:val="0"/>
        </w:rPr>
        <w:t xml:space="preserve">Saturday May 4th</w:t>
      </w:r>
      <w:r w:rsidDel="00000000" w:rsidR="00000000" w:rsidRPr="00000000">
        <w:rPr>
          <w:rtl w:val="0"/>
        </w:rPr>
      </w:r>
    </w:p>
    <w:p w:rsidR="00000000" w:rsidDel="00000000" w:rsidP="00000000" w:rsidRDefault="00000000" w:rsidRPr="00000000" w14:paraId="00000004">
      <w:pPr>
        <w:spacing w:after="3" w:line="265" w:lineRule="auto"/>
        <w:jc w:val="center"/>
        <w:rPr/>
      </w:pPr>
      <w:r w:rsidDel="00000000" w:rsidR="00000000" w:rsidRPr="00000000">
        <w:rPr>
          <w:b w:val="1"/>
          <w:rtl w:val="0"/>
        </w:rPr>
        <w:t xml:space="preserve">VIRGINIA POLO CENTER</w:t>
      </w:r>
      <w:r w:rsidDel="00000000" w:rsidR="00000000" w:rsidRPr="00000000">
        <w:rPr>
          <w:rtl w:val="0"/>
        </w:rPr>
      </w:r>
    </w:p>
    <w:p w:rsidR="00000000" w:rsidDel="00000000" w:rsidP="00000000" w:rsidRDefault="00000000" w:rsidRPr="00000000" w14:paraId="00000005">
      <w:pPr>
        <w:spacing w:after="3" w:line="265" w:lineRule="auto"/>
        <w:jc w:val="center"/>
        <w:rPr>
          <w:b w:val="1"/>
        </w:rPr>
      </w:pPr>
      <w:r w:rsidDel="00000000" w:rsidR="00000000" w:rsidRPr="00000000">
        <w:rPr>
          <w:color w:val="1f1f1f"/>
          <w:highlight w:val="white"/>
          <w:rtl w:val="0"/>
        </w:rPr>
        <w:t xml:space="preserve">1082 Forest Lodge Drive, Charlottesville, VA 22903</w:t>
      </w:r>
      <w:r w:rsidDel="00000000" w:rsidR="00000000" w:rsidRPr="00000000">
        <w:rPr>
          <w:rtl w:val="0"/>
        </w:rPr>
      </w:r>
    </w:p>
    <w:p w:rsidR="00000000" w:rsidDel="00000000" w:rsidP="00000000" w:rsidRDefault="00000000" w:rsidRPr="00000000" w14:paraId="00000006">
      <w:pPr>
        <w:spacing w:after="3" w:line="265" w:lineRule="auto"/>
        <w:jc w:val="center"/>
        <w:rPr/>
      </w:pPr>
      <w:r w:rsidDel="00000000" w:rsidR="00000000" w:rsidRPr="00000000">
        <w:rPr>
          <w:rtl w:val="0"/>
        </w:rPr>
      </w:r>
    </w:p>
    <w:p w:rsidR="00000000" w:rsidDel="00000000" w:rsidP="00000000" w:rsidRDefault="00000000" w:rsidRPr="00000000" w14:paraId="00000007">
      <w:pPr>
        <w:ind w:right="60"/>
        <w:jc w:val="center"/>
        <w:rPr/>
      </w:pPr>
      <w:r w:rsidDel="00000000" w:rsidR="00000000" w:rsidRPr="00000000">
        <w:rPr>
          <w:rtl w:val="0"/>
        </w:rPr>
        <w:t xml:space="preserve">Mountain Skyline Pony Club is pleased to host the 2024 Old Dominion Region Games Rally.</w:t>
      </w:r>
    </w:p>
    <w:p w:rsidR="00000000" w:rsidDel="00000000" w:rsidP="00000000" w:rsidRDefault="00000000" w:rsidRPr="00000000" w14:paraId="00000008">
      <w:pPr>
        <w:ind w:right="60"/>
        <w:jc w:val="center"/>
        <w:rPr/>
      </w:pPr>
      <w:r w:rsidDel="00000000" w:rsidR="00000000" w:rsidRPr="00000000">
        <w:rPr>
          <w:b w:val="1"/>
          <w:rtl w:val="0"/>
        </w:rPr>
        <w:t xml:space="preserve">Rally Organizer: </w:t>
      </w:r>
      <w:r w:rsidDel="00000000" w:rsidR="00000000" w:rsidRPr="00000000">
        <w:rPr>
          <w:rtl w:val="0"/>
        </w:rPr>
        <w:t xml:space="preserve">Hannah Orsagh, MSPC Secretary Cell: 646-436-4362 </w:t>
      </w:r>
    </w:p>
    <w:p w:rsidR="00000000" w:rsidDel="00000000" w:rsidP="00000000" w:rsidRDefault="00000000" w:rsidRPr="00000000" w14:paraId="00000009">
      <w:pPr>
        <w:spacing w:line="240" w:lineRule="auto"/>
        <w:ind w:right="60"/>
        <w:jc w:val="center"/>
        <w:rPr/>
      </w:pPr>
      <w:r w:rsidDel="00000000" w:rsidR="00000000" w:rsidRPr="00000000">
        <w:rPr>
          <w:rtl w:val="0"/>
        </w:rPr>
        <w:t xml:space="preserve">Email:  </w:t>
      </w:r>
      <w:hyperlink r:id="rId8">
        <w:r w:rsidDel="00000000" w:rsidR="00000000" w:rsidRPr="00000000">
          <w:rPr>
            <w:rtl w:val="0"/>
          </w:rPr>
          <w:t xml:space="preserve">mountainskylineponyclub@</w:t>
        </w:r>
      </w:hyperlink>
      <w:r w:rsidDel="00000000" w:rsidR="00000000" w:rsidRPr="00000000">
        <w:rPr>
          <w:rtl w:val="0"/>
        </w:rPr>
        <w:t xml:space="preserve">gmail.com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285" w:line="240" w:lineRule="auto"/>
        <w:jc w:val="center"/>
        <w:rPr/>
      </w:pPr>
      <w:r w:rsidDel="00000000" w:rsidR="00000000" w:rsidRPr="00000000">
        <w:rPr>
          <w:b w:val="1"/>
          <w:color w:val="ff0000"/>
          <w:u w:val="single"/>
          <w:rtl w:val="0"/>
        </w:rPr>
        <w:t xml:space="preserve">CLOSING DATE:  Saturday April 20, 2024</w:t>
      </w:r>
      <w:r w:rsidDel="00000000" w:rsidR="00000000" w:rsidRPr="00000000">
        <w:rPr>
          <w:rtl w:val="0"/>
        </w:rPr>
      </w:r>
    </w:p>
    <w:p w:rsidR="00000000" w:rsidDel="00000000" w:rsidP="00000000" w:rsidRDefault="00000000" w:rsidRPr="00000000" w14:paraId="0000000B">
      <w:pPr>
        <w:ind w:right="60"/>
        <w:rPr/>
      </w:pPr>
      <w:r w:rsidDel="00000000" w:rsidR="00000000" w:rsidRPr="00000000">
        <w:rPr>
          <w:rtl w:val="0"/>
        </w:rPr>
        <w:t xml:space="preserve">Excel entry forms must be received by email by the Rally Secretary (</w:t>
      </w:r>
      <w:hyperlink r:id="rId9">
        <w:r w:rsidDel="00000000" w:rsidR="00000000" w:rsidRPr="00000000">
          <w:rPr>
            <w:color w:val="1155cc"/>
            <w:u w:val="single"/>
            <w:rtl w:val="0"/>
          </w:rPr>
          <w:t xml:space="preserve">mountainskylineponyclub@gmail.com</w:t>
        </w:r>
      </w:hyperlink>
      <w:r w:rsidDel="00000000" w:rsidR="00000000" w:rsidRPr="00000000">
        <w:rPr>
          <w:rtl w:val="0"/>
        </w:rPr>
        <w:t xml:space="preserve">) by April 20, 2024.  </w:t>
      </w:r>
      <w:r w:rsidDel="00000000" w:rsidR="00000000" w:rsidRPr="00000000">
        <w:rPr>
          <w:b w:val="1"/>
          <w:rtl w:val="0"/>
        </w:rPr>
        <w:t xml:space="preserve">Checks made payable to ODRPC must be mailed promptly to Rally Treasurer/Alex Huebner, RR1 Box 694, 37 Grassy Overlook, Roseland, VA 22967</w:t>
      </w:r>
      <w:r w:rsidDel="00000000" w:rsidR="00000000" w:rsidRPr="00000000">
        <w:rPr>
          <w:rtl w:val="0"/>
        </w:rPr>
      </w:r>
    </w:p>
    <w:p w:rsidR="00000000" w:rsidDel="00000000" w:rsidP="00000000" w:rsidRDefault="00000000" w:rsidRPr="00000000" w14:paraId="0000000C">
      <w:pPr>
        <w:ind w:right="60"/>
        <w:rPr/>
      </w:pPr>
      <w:r w:rsidDel="00000000" w:rsidR="00000000" w:rsidRPr="00000000">
        <w:rPr>
          <w:rtl w:val="0"/>
        </w:rPr>
        <w:t xml:space="preserve">(Please note, incomplete entries will be assessed a $25 fee that must be paid prior to the member competing in the rally. The only exception to “missing paperwork” (incomplete entry) will be a current Coggins.  A current Coggins must be </w:t>
      </w:r>
      <w:r w:rsidDel="00000000" w:rsidR="00000000" w:rsidRPr="00000000">
        <w:rPr>
          <w:u w:val="single"/>
          <w:rtl w:val="0"/>
        </w:rPr>
        <w:t xml:space="preserve">received</w:t>
      </w:r>
      <w:r w:rsidDel="00000000" w:rsidR="00000000" w:rsidRPr="00000000">
        <w:rPr>
          <w:rtl w:val="0"/>
        </w:rPr>
        <w:t xml:space="preserve"> by the Rally Secretary prior to the start of the rally. No horse will be allowed to compete without a current negative Coggins on file with the rally secretary.)</w:t>
      </w:r>
    </w:p>
    <w:p w:rsidR="00000000" w:rsidDel="00000000" w:rsidP="00000000" w:rsidRDefault="00000000" w:rsidRPr="00000000" w14:paraId="0000000D">
      <w:pPr>
        <w:spacing w:after="26" w:lineRule="auto"/>
        <w:ind w:left="900" w:right="427"/>
        <w:rPr/>
      </w:pPr>
      <w:r w:rsidDel="00000000" w:rsidR="00000000" w:rsidRPr="00000000">
        <w:rPr>
          <w:b w:val="1"/>
          <w:rtl w:val="0"/>
        </w:rPr>
        <w:t xml:space="preserve">RULES: </w:t>
      </w:r>
      <w:r w:rsidDel="00000000" w:rsidR="00000000" w:rsidRPr="00000000">
        <w:rPr>
          <w:rtl w:val="0"/>
        </w:rPr>
        <w:t xml:space="preserve">2024 GAMES RULEBOOK and all current Addenda</w:t>
      </w:r>
    </w:p>
    <w:p w:rsidR="00000000" w:rsidDel="00000000" w:rsidP="00000000" w:rsidRDefault="00000000" w:rsidRPr="00000000" w14:paraId="0000000E">
      <w:pPr>
        <w:spacing w:after="31" w:lineRule="auto"/>
        <w:ind w:left="889" w:right="60" w:firstLine="0"/>
        <w:rPr/>
      </w:pPr>
      <w:r w:rsidDel="00000000" w:rsidR="00000000" w:rsidRPr="00000000">
        <w:rPr>
          <w:rtl w:val="0"/>
        </w:rPr>
        <w:t xml:space="preserve">2024 GAMES Annual Newsletter</w:t>
      </w:r>
    </w:p>
    <w:p w:rsidR="00000000" w:rsidDel="00000000" w:rsidP="00000000" w:rsidRDefault="00000000" w:rsidRPr="00000000" w14:paraId="0000000F">
      <w:pPr>
        <w:spacing w:after="31" w:lineRule="auto"/>
        <w:ind w:left="889" w:right="60" w:firstLine="0"/>
        <w:rPr/>
      </w:pPr>
      <w:r w:rsidDel="00000000" w:rsidR="00000000" w:rsidRPr="00000000">
        <w:rPr>
          <w:rtl w:val="0"/>
        </w:rPr>
        <w:t xml:space="preserve">2024 USPC HORSE MANAGEMENT RULEBOOK and all current Addenda</w:t>
      </w:r>
    </w:p>
    <w:p w:rsidR="00000000" w:rsidDel="00000000" w:rsidP="00000000" w:rsidRDefault="00000000" w:rsidRPr="00000000" w14:paraId="00000010">
      <w:pPr>
        <w:spacing w:after="31" w:lineRule="auto"/>
        <w:ind w:left="889" w:right="60" w:firstLine="0"/>
        <w:rPr/>
      </w:pPr>
      <w:r w:rsidDel="00000000" w:rsidR="00000000" w:rsidRPr="00000000">
        <w:rPr>
          <w:rtl w:val="0"/>
        </w:rPr>
        <w:t xml:space="preserve">2024 HORSE MANAGEMENT Annual Newsletter</w:t>
      </w:r>
    </w:p>
    <w:p w:rsidR="00000000" w:rsidDel="00000000" w:rsidP="00000000" w:rsidRDefault="00000000" w:rsidRPr="00000000" w14:paraId="00000011">
      <w:pPr>
        <w:ind w:left="910" w:right="60" w:firstLine="0"/>
        <w:rPr/>
      </w:pPr>
      <w:r w:rsidDel="00000000" w:rsidR="00000000" w:rsidRPr="00000000">
        <w:rPr>
          <w:rtl w:val="0"/>
        </w:rPr>
        <w:t xml:space="preserve">(All Available on USPC web site: www.ponyclub.org)</w:t>
      </w:r>
    </w:p>
    <w:p w:rsidR="00000000" w:rsidDel="00000000" w:rsidP="00000000" w:rsidRDefault="00000000" w:rsidRPr="00000000" w14:paraId="00000012">
      <w:pPr>
        <w:spacing w:after="330" w:lineRule="auto"/>
        <w:ind w:right="48"/>
        <w:rPr>
          <w:b w:val="1"/>
        </w:rPr>
      </w:pPr>
      <w:r w:rsidDel="00000000" w:rsidR="00000000" w:rsidRPr="00000000">
        <w:rPr>
          <w:b w:val="1"/>
          <w:rtl w:val="0"/>
        </w:rPr>
        <w:t xml:space="preserve">This will be a qualifying Games Rally for the 2024 USPC Championships. Games Rally is a fun first rally for new members. There will be a Rising Star Division if entries permit.  Non-pony club members are welcome to participate in the Rally.</w:t>
      </w:r>
    </w:p>
    <w:p w:rsidR="00000000" w:rsidDel="00000000" w:rsidP="00000000" w:rsidRDefault="00000000" w:rsidRPr="00000000" w14:paraId="00000013">
      <w:pPr>
        <w:spacing w:after="330" w:line="240" w:lineRule="auto"/>
        <w:ind w:right="48"/>
        <w:rPr/>
      </w:pPr>
      <w:r w:rsidDel="00000000" w:rsidR="00000000" w:rsidRPr="00000000">
        <w:rPr>
          <w:b w:val="1"/>
          <w:rtl w:val="0"/>
        </w:rPr>
        <w:t xml:space="preserve">FEES:  $400.00/5 man team ~  </w:t>
      </w:r>
      <w:r w:rsidDel="00000000" w:rsidR="00000000" w:rsidRPr="00000000">
        <w:rPr>
          <w:rtl w:val="0"/>
        </w:rPr>
        <w:t xml:space="preserve">$320.00/4 man team ~ $240.00/3 man team ~ $80.00/individual rider ~ No fee for stable manager/C-level adviser. </w:t>
      </w:r>
    </w:p>
    <w:p w:rsidR="00000000" w:rsidDel="00000000" w:rsidP="00000000" w:rsidRDefault="00000000" w:rsidRPr="00000000" w14:paraId="00000014">
      <w:pPr>
        <w:spacing w:after="325" w:lineRule="auto"/>
        <w:ind w:right="60"/>
        <w:rPr>
          <w:b w:val="1"/>
        </w:rPr>
      </w:pPr>
      <w:r w:rsidDel="00000000" w:rsidR="00000000" w:rsidRPr="00000000">
        <w:rPr>
          <w:b w:val="1"/>
          <w:rtl w:val="0"/>
        </w:rPr>
        <w:t xml:space="preserve">REFUNDS: </w:t>
      </w:r>
      <w:r w:rsidDel="00000000" w:rsidR="00000000" w:rsidRPr="00000000">
        <w:rPr>
          <w:rtl w:val="0"/>
        </w:rPr>
        <w:t xml:space="preserve">Refund of the entry fee (minus a $25 office fee) will only be given for a sick/lame horse or rider, or a family emergency, up to 1 week prior to the rally. A vet or doctor’s note, or documentation of the emergency must be provided to the Rally Secretary when requesting the refund. All refund requests must be submitted along with the required documentation to Rally Secretary by Saturday April 27th</w:t>
      </w:r>
      <w:r w:rsidDel="00000000" w:rsidR="00000000" w:rsidRPr="00000000">
        <w:rPr>
          <w:rtl w:val="0"/>
        </w:rPr>
      </w:r>
    </w:p>
    <w:p w:rsidR="00000000" w:rsidDel="00000000" w:rsidP="00000000" w:rsidRDefault="00000000" w:rsidRPr="00000000" w14:paraId="00000015">
      <w:pPr>
        <w:widowControl w:val="0"/>
        <w:spacing w:after="0" w:line="248.00000000000006" w:lineRule="auto"/>
        <w:ind w:left="24" w:right="200" w:hanging="115"/>
        <w:rPr/>
      </w:pPr>
      <w:r w:rsidDel="00000000" w:rsidR="00000000" w:rsidRPr="00000000">
        <w:rPr>
          <w:b w:val="1"/>
          <w:rtl w:val="0"/>
        </w:rPr>
        <w:t xml:space="preserve"> STALLS: </w:t>
      </w:r>
      <w:r w:rsidDel="00000000" w:rsidR="00000000" w:rsidRPr="00000000">
        <w:rPr>
          <w:rtl w:val="0"/>
        </w:rPr>
        <w:t xml:space="preserve">This is a one-day trailer rally.  Tack rooms will be at the trailers. </w:t>
      </w:r>
    </w:p>
    <w:p w:rsidR="00000000" w:rsidDel="00000000" w:rsidP="00000000" w:rsidRDefault="00000000" w:rsidRPr="00000000" w14:paraId="00000016">
      <w:pPr>
        <w:widowControl w:val="0"/>
        <w:spacing w:after="0" w:line="248.00000000000006" w:lineRule="auto"/>
        <w:ind w:left="-101" w:right="200" w:firstLine="0"/>
        <w:rPr/>
      </w:pPr>
      <w:r w:rsidDel="00000000" w:rsidR="00000000" w:rsidRPr="00000000">
        <w:rPr>
          <w:rtl w:val="0"/>
        </w:rPr>
        <w:t xml:space="preserve">  Please make a note if you would like a stall. Stalls are limited and assigned on a first come, first served basis. </w:t>
      </w:r>
    </w:p>
    <w:p w:rsidR="00000000" w:rsidDel="00000000" w:rsidP="00000000" w:rsidRDefault="00000000" w:rsidRPr="00000000" w14:paraId="00000017">
      <w:pPr>
        <w:widowControl w:val="0"/>
        <w:spacing w:after="0" w:line="248.00000000000006" w:lineRule="auto"/>
        <w:ind w:left="-101" w:right="200" w:firstLine="0"/>
        <w:rPr/>
      </w:pPr>
      <w:r w:rsidDel="00000000" w:rsidR="00000000" w:rsidRPr="00000000">
        <w:rPr>
          <w:rtl w:val="0"/>
        </w:rPr>
        <w:t xml:space="preserve">  Stalls are $30 per night and are available Friday night. </w:t>
      </w:r>
    </w:p>
    <w:p w:rsidR="00000000" w:rsidDel="00000000" w:rsidP="00000000" w:rsidRDefault="00000000" w:rsidRPr="00000000" w14:paraId="00000018">
      <w:pPr>
        <w:spacing w:after="0" w:lineRule="auto"/>
        <w:ind w:left="14" w:right="58"/>
        <w:rPr/>
      </w:pPr>
      <w:r w:rsidDel="00000000" w:rsidR="00000000" w:rsidRPr="00000000">
        <w:rPr>
          <w:rtl w:val="0"/>
        </w:rPr>
      </w:r>
    </w:p>
    <w:p w:rsidR="00000000" w:rsidDel="00000000" w:rsidP="00000000" w:rsidRDefault="00000000" w:rsidRPr="00000000" w14:paraId="00000019">
      <w:pPr>
        <w:spacing w:after="0" w:lineRule="auto"/>
        <w:ind w:left="14" w:right="58"/>
        <w:rPr/>
      </w:pPr>
      <w:r w:rsidDel="00000000" w:rsidR="00000000" w:rsidRPr="00000000">
        <w:rPr>
          <w:b w:val="1"/>
          <w:rtl w:val="0"/>
        </w:rPr>
        <w:t xml:space="preserve">BEDDING</w:t>
      </w:r>
      <w:r w:rsidDel="00000000" w:rsidR="00000000" w:rsidRPr="00000000">
        <w:rPr>
          <w:rtl w:val="0"/>
        </w:rPr>
        <w:t xml:space="preserve">: </w:t>
      </w:r>
      <w:r w:rsidDel="00000000" w:rsidR="00000000" w:rsidRPr="00000000">
        <w:rPr>
          <w:rtl w:val="0"/>
        </w:rPr>
        <w:t xml:space="preserve">If you have reserved a stall, you will need to supply your own bedding. </w:t>
      </w:r>
    </w:p>
    <w:p w:rsidR="00000000" w:rsidDel="00000000" w:rsidP="00000000" w:rsidRDefault="00000000" w:rsidRPr="00000000" w14:paraId="0000001A">
      <w:pPr>
        <w:spacing w:after="0" w:lineRule="auto"/>
        <w:ind w:left="14" w:right="58"/>
        <w:rPr/>
      </w:pPr>
      <w:r w:rsidDel="00000000" w:rsidR="00000000" w:rsidRPr="00000000">
        <w:rPr>
          <w:rtl w:val="0"/>
        </w:rPr>
      </w:r>
    </w:p>
    <w:p w:rsidR="00000000" w:rsidDel="00000000" w:rsidP="00000000" w:rsidRDefault="00000000" w:rsidRPr="00000000" w14:paraId="0000001B">
      <w:pPr>
        <w:spacing w:after="316" w:lineRule="auto"/>
        <w:ind w:right="60"/>
        <w:rPr/>
      </w:pPr>
      <w:r w:rsidDel="00000000" w:rsidR="00000000" w:rsidRPr="00000000">
        <w:rPr>
          <w:b w:val="1"/>
          <w:rtl w:val="0"/>
        </w:rPr>
        <w:t xml:space="preserve">FEED/HAY STORAG</w:t>
      </w:r>
      <w:r w:rsidDel="00000000" w:rsidR="00000000" w:rsidRPr="00000000">
        <w:rPr>
          <w:rtl w:val="0"/>
        </w:rPr>
        <w:t xml:space="preserve">E</w:t>
      </w:r>
      <w:r w:rsidDel="00000000" w:rsidR="00000000" w:rsidRPr="00000000">
        <w:rPr>
          <w:rtl w:val="0"/>
        </w:rPr>
        <w:t xml:space="preserve">: Trailer Rally.</w:t>
      </w:r>
      <w:r w:rsidDel="00000000" w:rsidR="00000000" w:rsidRPr="00000000">
        <w:rPr>
          <w:rtl w:val="0"/>
        </w:rPr>
      </w:r>
    </w:p>
    <w:p w:rsidR="00000000" w:rsidDel="00000000" w:rsidP="00000000" w:rsidRDefault="00000000" w:rsidRPr="00000000" w14:paraId="0000001C">
      <w:pPr>
        <w:widowControl w:val="0"/>
        <w:spacing w:after="0" w:line="248.00000000000006" w:lineRule="auto"/>
        <w:ind w:left="115" w:right="205"/>
        <w:rPr/>
      </w:pPr>
      <w:r w:rsidDel="00000000" w:rsidR="00000000" w:rsidRPr="00000000">
        <w:rPr>
          <w:b w:val="1"/>
          <w:rtl w:val="0"/>
        </w:rPr>
        <w:t xml:space="preserve">LODGING</w:t>
      </w:r>
      <w:r w:rsidDel="00000000" w:rsidR="00000000" w:rsidRPr="00000000">
        <w:rPr>
          <w:rtl w:val="0"/>
        </w:rPr>
        <w:t xml:space="preserve">: There are no specific rooms blocked, however recommended options near the facility are:</w:t>
      </w:r>
    </w:p>
    <w:p w:rsidR="00000000" w:rsidDel="00000000" w:rsidP="00000000" w:rsidRDefault="00000000" w:rsidRPr="00000000" w14:paraId="0000001D">
      <w:pPr>
        <w:widowControl w:val="0"/>
        <w:spacing w:after="0" w:line="248.00000000000006" w:lineRule="auto"/>
        <w:ind w:left="115" w:right="205"/>
        <w:rPr/>
      </w:pPr>
      <w:r w:rsidDel="00000000" w:rsidR="00000000" w:rsidRPr="00000000">
        <w:rPr>
          <w:rtl w:val="0"/>
        </w:rPr>
      </w:r>
    </w:p>
    <w:p w:rsidR="00000000" w:rsidDel="00000000" w:rsidP="00000000" w:rsidRDefault="00000000" w:rsidRPr="00000000" w14:paraId="0000001E">
      <w:pPr>
        <w:widowControl w:val="0"/>
        <w:numPr>
          <w:ilvl w:val="0"/>
          <w:numId w:val="2"/>
        </w:numPr>
        <w:spacing w:after="0" w:line="248.00000000000006" w:lineRule="auto"/>
        <w:ind w:left="720" w:right="205" w:hanging="360"/>
        <w:rPr/>
      </w:pPr>
      <w:r w:rsidDel="00000000" w:rsidR="00000000" w:rsidRPr="00000000">
        <w:rPr>
          <w:rtl w:val="0"/>
        </w:rPr>
        <w:t xml:space="preserve">Holiday Inn Charlottesville-Monticello, 1200 5th Street Ext, Charlottesville, VA 22902</w:t>
      </w:r>
    </w:p>
    <w:p w:rsidR="00000000" w:rsidDel="00000000" w:rsidP="00000000" w:rsidRDefault="00000000" w:rsidRPr="00000000" w14:paraId="0000001F">
      <w:pPr>
        <w:widowControl w:val="0"/>
        <w:numPr>
          <w:ilvl w:val="0"/>
          <w:numId w:val="2"/>
        </w:numPr>
        <w:spacing w:after="0" w:line="248.00000000000006" w:lineRule="auto"/>
        <w:ind w:left="720" w:right="205" w:hanging="360"/>
        <w:rPr/>
      </w:pPr>
      <w:r w:rsidDel="00000000" w:rsidR="00000000" w:rsidRPr="00000000">
        <w:rPr>
          <w:rtl w:val="0"/>
        </w:rPr>
        <w:t xml:space="preserve">Sleep Inn &amp; Suites, 1185 5th Street SW, Charlottesville, VA 22902</w:t>
      </w:r>
      <w:r w:rsidDel="00000000" w:rsidR="00000000" w:rsidRPr="00000000">
        <w:rPr>
          <w:rtl w:val="0"/>
        </w:rPr>
      </w:r>
    </w:p>
    <w:p w:rsidR="00000000" w:rsidDel="00000000" w:rsidP="00000000" w:rsidRDefault="00000000" w:rsidRPr="00000000" w14:paraId="00000020">
      <w:pPr>
        <w:spacing w:after="0" w:lineRule="auto"/>
        <w:ind w:left="14" w:right="58"/>
        <w:rPr>
          <w:b w:val="1"/>
        </w:rPr>
      </w:pPr>
      <w:r w:rsidDel="00000000" w:rsidR="00000000" w:rsidRPr="00000000">
        <w:rPr>
          <w:rtl w:val="0"/>
        </w:rPr>
      </w:r>
    </w:p>
    <w:p w:rsidR="00000000" w:rsidDel="00000000" w:rsidP="00000000" w:rsidRDefault="00000000" w:rsidRPr="00000000" w14:paraId="00000021">
      <w:pPr>
        <w:spacing w:after="0" w:lineRule="auto"/>
        <w:ind w:left="14" w:right="58"/>
        <w:rPr/>
      </w:pPr>
      <w:r w:rsidDel="00000000" w:rsidR="00000000" w:rsidRPr="00000000">
        <w:rPr>
          <w:b w:val="1"/>
          <w:rtl w:val="0"/>
        </w:rPr>
        <w:t xml:space="preserve">LUNCH</w:t>
      </w:r>
      <w:r w:rsidDel="00000000" w:rsidR="00000000" w:rsidRPr="00000000">
        <w:rPr>
          <w:rtl w:val="0"/>
        </w:rPr>
        <w:t xml:space="preserve">: TBA</w:t>
      </w:r>
    </w:p>
    <w:p w:rsidR="00000000" w:rsidDel="00000000" w:rsidP="00000000" w:rsidRDefault="00000000" w:rsidRPr="00000000" w14:paraId="00000022">
      <w:pPr>
        <w:spacing w:after="0" w:lineRule="auto"/>
        <w:ind w:left="14" w:right="58"/>
        <w:rPr/>
      </w:pPr>
      <w:r w:rsidDel="00000000" w:rsidR="00000000" w:rsidRPr="00000000">
        <w:rPr>
          <w:rtl w:val="0"/>
        </w:rPr>
      </w:r>
    </w:p>
    <w:p w:rsidR="00000000" w:rsidDel="00000000" w:rsidP="00000000" w:rsidRDefault="00000000" w:rsidRPr="00000000" w14:paraId="00000023">
      <w:pPr>
        <w:spacing w:after="10" w:line="265" w:lineRule="auto"/>
        <w:ind w:left="-5" w:firstLine="0"/>
        <w:rPr>
          <w:b w:val="1"/>
        </w:rPr>
      </w:pPr>
      <w:r w:rsidDel="00000000" w:rsidR="00000000" w:rsidRPr="00000000">
        <w:rPr>
          <w:b w:val="1"/>
          <w:rtl w:val="0"/>
        </w:rPr>
        <w:t xml:space="preserve">VOLUNTEERS</w:t>
      </w:r>
      <w:r w:rsidDel="00000000" w:rsidR="00000000" w:rsidRPr="00000000">
        <w:rPr>
          <w:rtl w:val="0"/>
        </w:rPr>
        <w:t xml:space="preserve">:  </w:t>
      </w:r>
      <w:r w:rsidDel="00000000" w:rsidR="00000000" w:rsidRPr="00000000">
        <w:rPr>
          <w:b w:val="1"/>
          <w:rtl w:val="0"/>
        </w:rPr>
        <w:t xml:space="preserve"> Each Team </w:t>
      </w:r>
      <w:r w:rsidDel="00000000" w:rsidR="00000000" w:rsidRPr="00000000">
        <w:rPr>
          <w:b w:val="1"/>
          <w:rtl w:val="0"/>
        </w:rPr>
        <w:t xml:space="preserve">must list a minimum of one Volunteer per mounted competitor. Volunteers must be listed on the entry form. </w:t>
      </w:r>
    </w:p>
    <w:p w:rsidR="00000000" w:rsidDel="00000000" w:rsidP="00000000" w:rsidRDefault="00000000" w:rsidRPr="00000000" w14:paraId="00000024">
      <w:pPr>
        <w:spacing w:after="10" w:line="265" w:lineRule="auto"/>
        <w:ind w:left="-5" w:firstLine="0"/>
        <w:rPr>
          <w:b w:val="1"/>
        </w:rPr>
      </w:pPr>
      <w:r w:rsidDel="00000000" w:rsidR="00000000" w:rsidRPr="00000000">
        <w:rPr>
          <w:rtl w:val="0"/>
        </w:rPr>
      </w:r>
    </w:p>
    <w:p w:rsidR="00000000" w:rsidDel="00000000" w:rsidP="00000000" w:rsidRDefault="00000000" w:rsidRPr="00000000" w14:paraId="00000025">
      <w:pPr>
        <w:spacing w:after="45" w:line="261.99999999999994" w:lineRule="auto"/>
        <w:ind w:left="-5" w:firstLine="0"/>
        <w:rPr/>
      </w:pPr>
      <w:r w:rsidDel="00000000" w:rsidR="00000000" w:rsidRPr="00000000">
        <w:rPr>
          <w:b w:val="1"/>
          <w:rtl w:val="0"/>
        </w:rPr>
        <w:t xml:space="preserve">TEAM COMPOSITION</w:t>
      </w:r>
      <w:r w:rsidDel="00000000" w:rsidR="00000000" w:rsidRPr="00000000">
        <w:rPr>
          <w:rtl w:val="0"/>
        </w:rPr>
        <w:t xml:space="preserve">:</w:t>
      </w:r>
    </w:p>
    <w:p w:rsidR="00000000" w:rsidDel="00000000" w:rsidP="00000000" w:rsidRDefault="00000000" w:rsidRPr="00000000" w14:paraId="00000026">
      <w:pPr>
        <w:numPr>
          <w:ilvl w:val="0"/>
          <w:numId w:val="4"/>
        </w:numPr>
        <w:spacing w:after="53" w:lineRule="auto"/>
        <w:ind w:left="1440" w:right="60" w:hanging="720"/>
        <w:rPr/>
      </w:pPr>
      <w:r w:rsidDel="00000000" w:rsidR="00000000" w:rsidRPr="00000000">
        <w:rPr>
          <w:rtl w:val="0"/>
        </w:rPr>
        <w:t xml:space="preserve">Teams may consist of 4  or 5 riders with or without a Stable Manager. Please see the latest rules concerning team composition and extra mounts.</w:t>
      </w:r>
    </w:p>
    <w:p w:rsidR="00000000" w:rsidDel="00000000" w:rsidP="00000000" w:rsidRDefault="00000000" w:rsidRPr="00000000" w14:paraId="00000027">
      <w:pPr>
        <w:numPr>
          <w:ilvl w:val="0"/>
          <w:numId w:val="4"/>
        </w:numPr>
        <w:spacing w:after="0" w:lineRule="auto"/>
        <w:ind w:left="1440" w:right="58" w:hanging="720"/>
        <w:rPr/>
      </w:pPr>
      <w:r w:rsidDel="00000000" w:rsidR="00000000" w:rsidRPr="00000000">
        <w:rPr>
          <w:rtl w:val="0"/>
        </w:rPr>
        <w:t xml:space="preserve">Coaches are not required but are permitted.</w:t>
      </w:r>
    </w:p>
    <w:p w:rsidR="00000000" w:rsidDel="00000000" w:rsidP="00000000" w:rsidRDefault="00000000" w:rsidRPr="00000000" w14:paraId="00000028">
      <w:pPr>
        <w:numPr>
          <w:ilvl w:val="0"/>
          <w:numId w:val="4"/>
        </w:numPr>
        <w:spacing w:after="0" w:lineRule="auto"/>
        <w:ind w:left="1440" w:right="58" w:hanging="720"/>
        <w:rPr/>
      </w:pPr>
      <w:r w:rsidDel="00000000" w:rsidR="00000000" w:rsidRPr="00000000">
        <w:rPr>
          <w:rtl w:val="0"/>
        </w:rPr>
        <w:t xml:space="preserve">Coaches cannot be the chaperone. </w:t>
      </w:r>
    </w:p>
    <w:p w:rsidR="00000000" w:rsidDel="00000000" w:rsidP="00000000" w:rsidRDefault="00000000" w:rsidRPr="00000000" w14:paraId="00000029">
      <w:pPr>
        <w:numPr>
          <w:ilvl w:val="0"/>
          <w:numId w:val="4"/>
        </w:numPr>
        <w:spacing w:after="0" w:lineRule="auto"/>
        <w:ind w:left="1440" w:right="58" w:hanging="720"/>
        <w:rPr/>
      </w:pPr>
      <w:r w:rsidDel="00000000" w:rsidR="00000000" w:rsidRPr="00000000">
        <w:rPr>
          <w:rtl w:val="0"/>
        </w:rPr>
        <w:t xml:space="preserve">The Rally Organizer will put together Scramble Teams.</w:t>
      </w:r>
    </w:p>
    <w:p w:rsidR="00000000" w:rsidDel="00000000" w:rsidP="00000000" w:rsidRDefault="00000000" w:rsidRPr="00000000" w14:paraId="0000002A">
      <w:pPr>
        <w:spacing w:after="0" w:lineRule="auto"/>
        <w:ind w:right="58"/>
        <w:rPr>
          <w:color w:val="ff0000"/>
        </w:rPr>
      </w:pPr>
      <w:r w:rsidDel="00000000" w:rsidR="00000000" w:rsidRPr="00000000">
        <w:rPr>
          <w:rtl w:val="0"/>
        </w:rPr>
      </w:r>
    </w:p>
    <w:p w:rsidR="00000000" w:rsidDel="00000000" w:rsidP="00000000" w:rsidRDefault="00000000" w:rsidRPr="00000000" w14:paraId="0000002B">
      <w:pPr>
        <w:spacing w:after="361" w:lineRule="auto"/>
        <w:ind w:left="-5" w:firstLine="0"/>
        <w:rPr>
          <w:color w:val="ff0000"/>
        </w:rPr>
      </w:pPr>
      <w:r w:rsidDel="00000000" w:rsidR="00000000" w:rsidRPr="00000000">
        <w:rPr>
          <w:color w:val="ff0000"/>
          <w:rtl w:val="0"/>
        </w:rPr>
        <w:t xml:space="preserve">DCs must ensure that their club members are safe and comfortable at the levels they will be competing. No changes can be made after the closing date.</w:t>
      </w:r>
      <w:r w:rsidDel="00000000" w:rsidR="00000000" w:rsidRPr="00000000">
        <w:rPr>
          <w:rtl w:val="0"/>
        </w:rPr>
      </w:r>
    </w:p>
    <w:p w:rsidR="00000000" w:rsidDel="00000000" w:rsidP="00000000" w:rsidRDefault="00000000" w:rsidRPr="00000000" w14:paraId="0000002C">
      <w:pPr>
        <w:spacing w:before="235" w:lineRule="auto"/>
        <w:rPr/>
      </w:pPr>
      <w:r w:rsidDel="00000000" w:rsidR="00000000" w:rsidRPr="00000000">
        <w:rPr>
          <w:b w:val="1"/>
          <w:rtl w:val="0"/>
        </w:rPr>
        <w:t xml:space="preserve">DIVISIONS</w:t>
      </w:r>
      <w:r w:rsidDel="00000000" w:rsidR="00000000" w:rsidRPr="00000000">
        <w:rPr>
          <w:rtl w:val="0"/>
        </w:rPr>
        <w:t xml:space="preserve">: The following will be offered </w:t>
      </w:r>
      <w:r w:rsidDel="00000000" w:rsidR="00000000" w:rsidRPr="00000000">
        <w:rPr>
          <w:rtl w:val="0"/>
        </w:rPr>
        <w:t xml:space="preserve">if </w:t>
      </w:r>
      <w:r w:rsidDel="00000000" w:rsidR="00000000" w:rsidRPr="00000000">
        <w:rPr>
          <w:rtl w:val="0"/>
        </w:rPr>
        <w:t xml:space="preserve">participation allows: </w:t>
      </w:r>
    </w:p>
    <w:p w:rsidR="00000000" w:rsidDel="00000000" w:rsidP="00000000" w:rsidRDefault="00000000" w:rsidRPr="00000000" w14:paraId="0000002D">
      <w:pPr>
        <w:spacing w:before="235" w:lineRule="auto"/>
        <w:rPr/>
      </w:pPr>
      <w:r w:rsidDel="00000000" w:rsidR="00000000" w:rsidRPr="00000000">
        <w:rPr>
          <w:rtl w:val="0"/>
        </w:rPr>
        <w:t xml:space="preserve">*** Please note that divisions may be combined for riding purposes pending the number of teams. ***</w:t>
      </w:r>
      <w:r w:rsidDel="00000000" w:rsidR="00000000" w:rsidRPr="00000000">
        <w:rPr>
          <w:rtl w:val="0"/>
        </w:rPr>
        <w:t xml:space="preserve">. </w:t>
      </w:r>
    </w:p>
    <w:p w:rsidR="00000000" w:rsidDel="00000000" w:rsidP="00000000" w:rsidRDefault="00000000" w:rsidRPr="00000000" w14:paraId="0000002E">
      <w:pPr>
        <w:widowControl w:val="0"/>
        <w:spacing w:after="0" w:line="248.00000000000006" w:lineRule="auto"/>
        <w:ind w:left="115" w:right="563"/>
        <w:rPr/>
      </w:pPr>
      <w:r w:rsidDel="00000000" w:rsidR="00000000" w:rsidRPr="00000000">
        <w:rPr>
          <w:rtl w:val="0"/>
        </w:rPr>
        <w:t xml:space="preserve">Walk-Trot/Rising Stars: </w:t>
      </w:r>
      <w:r w:rsidDel="00000000" w:rsidR="00000000" w:rsidRPr="00000000">
        <w:rPr>
          <w:rtl w:val="0"/>
        </w:rPr>
        <w:t xml:space="preserve">Non-qualifying for members ages under 10 who will walk and trot only. Teams of 2 to 5 riders accompanied by a C level member or qualified adult with C-level experience.</w:t>
      </w:r>
    </w:p>
    <w:p w:rsidR="00000000" w:rsidDel="00000000" w:rsidP="00000000" w:rsidRDefault="00000000" w:rsidRPr="00000000" w14:paraId="0000002F">
      <w:pPr>
        <w:widowControl w:val="0"/>
        <w:spacing w:after="0" w:line="248.00000000000006" w:lineRule="auto"/>
        <w:ind w:left="115" w:right="563"/>
        <w:rPr/>
      </w:pPr>
      <w:r w:rsidDel="00000000" w:rsidR="00000000" w:rsidRPr="00000000">
        <w:rPr>
          <w:rtl w:val="0"/>
        </w:rPr>
      </w:r>
    </w:p>
    <w:p w:rsidR="00000000" w:rsidDel="00000000" w:rsidP="00000000" w:rsidRDefault="00000000" w:rsidRPr="00000000" w14:paraId="00000030">
      <w:pPr>
        <w:widowControl w:val="0"/>
        <w:spacing w:after="0" w:line="248.00000000000006" w:lineRule="auto"/>
        <w:ind w:right="1937"/>
        <w:rPr/>
      </w:pPr>
      <w:r w:rsidDel="00000000" w:rsidR="00000000" w:rsidRPr="00000000">
        <w:rPr>
          <w:rtl w:val="0"/>
        </w:rPr>
        <w:t xml:space="preserve">Junior</w:t>
      </w:r>
      <w:r w:rsidDel="00000000" w:rsidR="00000000" w:rsidRPr="00000000">
        <w:rPr>
          <w:rtl w:val="0"/>
        </w:rPr>
        <w:t xml:space="preserve">: 4 or 5 riders, 10-17 years of age as of 1/1/24</w:t>
      </w:r>
    </w:p>
    <w:p w:rsidR="00000000" w:rsidDel="00000000" w:rsidP="00000000" w:rsidRDefault="00000000" w:rsidRPr="00000000" w14:paraId="00000031">
      <w:pPr>
        <w:widowControl w:val="0"/>
        <w:spacing w:after="0" w:line="248.00000000000006" w:lineRule="auto"/>
        <w:ind w:right="1937"/>
        <w:rPr/>
      </w:pPr>
      <w:r w:rsidDel="00000000" w:rsidR="00000000" w:rsidRPr="00000000">
        <w:rPr>
          <w:rtl w:val="0"/>
        </w:rPr>
        <w:t xml:space="preserve">Senior</w:t>
      </w:r>
      <w:r w:rsidDel="00000000" w:rsidR="00000000" w:rsidRPr="00000000">
        <w:rPr>
          <w:rtl w:val="0"/>
        </w:rPr>
        <w:t xml:space="preserve">: 4 or 5 riders, 18-adult years of age as of 1/1/24</w:t>
      </w:r>
    </w:p>
    <w:p w:rsidR="00000000" w:rsidDel="00000000" w:rsidP="00000000" w:rsidRDefault="00000000" w:rsidRPr="00000000" w14:paraId="00000032">
      <w:pPr>
        <w:widowControl w:val="0"/>
        <w:spacing w:after="0" w:line="248.00000000000006" w:lineRule="auto"/>
        <w:ind w:right="1937"/>
        <w:rPr/>
      </w:pPr>
      <w:r w:rsidDel="00000000" w:rsidR="00000000" w:rsidRPr="00000000">
        <w:rPr>
          <w:rtl w:val="0"/>
        </w:rPr>
        <w:t xml:space="preserve">Advanced Pairs</w:t>
      </w:r>
      <w:r w:rsidDel="00000000" w:rsidR="00000000" w:rsidRPr="00000000">
        <w:rPr>
          <w:rtl w:val="0"/>
        </w:rPr>
        <w:t xml:space="preserve">: 2 riders, C-1 FL, 18-adult years of age as of 1/1/24</w:t>
      </w:r>
    </w:p>
    <w:p w:rsidR="00000000" w:rsidDel="00000000" w:rsidP="00000000" w:rsidRDefault="00000000" w:rsidRPr="00000000" w14:paraId="00000033">
      <w:pPr>
        <w:widowControl w:val="0"/>
        <w:spacing w:after="0" w:line="248.00000000000006" w:lineRule="auto"/>
        <w:ind w:left="115" w:right="1937"/>
        <w:rPr/>
      </w:pPr>
      <w:r w:rsidDel="00000000" w:rsidR="00000000" w:rsidRPr="00000000">
        <w:rPr>
          <w:rtl w:val="0"/>
        </w:rPr>
      </w:r>
    </w:p>
    <w:p w:rsidR="00000000" w:rsidDel="00000000" w:rsidP="00000000" w:rsidRDefault="00000000" w:rsidRPr="00000000" w14:paraId="00000034">
      <w:pPr>
        <w:widowControl w:val="0"/>
        <w:spacing w:after="0" w:line="248.00000000000006" w:lineRule="auto"/>
        <w:ind w:left="115" w:right="1937"/>
        <w:rPr/>
      </w:pPr>
      <w:r w:rsidDel="00000000" w:rsidR="00000000" w:rsidRPr="00000000">
        <w:rPr>
          <w:rtl w:val="0"/>
        </w:rPr>
        <w:t xml:space="preserve">Please see the following information for Champs Qualifications.   </w:t>
      </w:r>
    </w:p>
    <w:p w:rsidR="00000000" w:rsidDel="00000000" w:rsidP="00000000" w:rsidRDefault="00000000" w:rsidRPr="00000000" w14:paraId="00000035">
      <w:pPr>
        <w:widowControl w:val="0"/>
        <w:spacing w:after="0" w:line="256" w:lineRule="auto"/>
        <w:ind w:left="105" w:right="563"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spacing w:after="0" w:lineRule="auto"/>
        <w:ind w:left="900" w:firstLine="0"/>
        <w:rPr/>
      </w:pPr>
      <w:r w:rsidDel="00000000" w:rsidR="00000000" w:rsidRPr="00000000">
        <w:rPr>
          <w:rtl w:val="0"/>
        </w:rPr>
        <w:t xml:space="preserve">Modified Novice Team D-2 DR/EV/Flat/HSE 10-14</w:t>
      </w:r>
    </w:p>
    <w:p w:rsidR="00000000" w:rsidDel="00000000" w:rsidP="00000000" w:rsidRDefault="00000000" w:rsidRPr="00000000" w14:paraId="00000037">
      <w:pPr>
        <w:spacing w:after="0" w:lineRule="auto"/>
        <w:ind w:left="900" w:firstLine="0"/>
        <w:rPr/>
      </w:pPr>
      <w:r w:rsidDel="00000000" w:rsidR="00000000" w:rsidRPr="00000000">
        <w:rPr>
          <w:rtl w:val="0"/>
        </w:rPr>
        <w:t xml:space="preserve">Novice Team C-1 DR/EV/Flat/HSE 12-14</w:t>
      </w:r>
    </w:p>
    <w:p w:rsidR="00000000" w:rsidDel="00000000" w:rsidP="00000000" w:rsidRDefault="00000000" w:rsidRPr="00000000" w14:paraId="00000038">
      <w:pPr>
        <w:spacing w:after="0" w:lineRule="auto"/>
        <w:ind w:left="900" w:firstLine="0"/>
        <w:rPr/>
      </w:pPr>
      <w:r w:rsidDel="00000000" w:rsidR="00000000" w:rsidRPr="00000000">
        <w:rPr>
          <w:rtl w:val="0"/>
        </w:rPr>
        <w:t xml:space="preserve">Modified Junior Team D-2 DR/EV/Flat/HSE 15-17</w:t>
      </w:r>
    </w:p>
    <w:p w:rsidR="00000000" w:rsidDel="00000000" w:rsidP="00000000" w:rsidRDefault="00000000" w:rsidRPr="00000000" w14:paraId="00000039">
      <w:pPr>
        <w:spacing w:after="0" w:lineRule="auto"/>
        <w:ind w:left="900" w:firstLine="0"/>
        <w:rPr/>
      </w:pPr>
      <w:r w:rsidDel="00000000" w:rsidR="00000000" w:rsidRPr="00000000">
        <w:rPr>
          <w:rtl w:val="0"/>
        </w:rPr>
        <w:t xml:space="preserve">Junior Team C-1 DR/EV/Flat/HSE 15-17</w:t>
      </w:r>
    </w:p>
    <w:p w:rsidR="00000000" w:rsidDel="00000000" w:rsidP="00000000" w:rsidRDefault="00000000" w:rsidRPr="00000000" w14:paraId="0000003A">
      <w:pPr>
        <w:ind w:left="900" w:firstLine="0"/>
        <w:rPr/>
      </w:pPr>
      <w:r w:rsidDel="00000000" w:rsidR="00000000" w:rsidRPr="00000000">
        <w:rPr>
          <w:rtl w:val="0"/>
        </w:rPr>
        <w:t xml:space="preserve">Modified Senior Pairs D-2 DR/EV/Flat/HSE 18+</w:t>
      </w:r>
      <w:r w:rsidDel="00000000" w:rsidR="00000000" w:rsidRPr="00000000">
        <w:rPr>
          <w:rtl w:val="0"/>
        </w:rPr>
      </w:r>
    </w:p>
    <w:p w:rsidR="00000000" w:rsidDel="00000000" w:rsidP="00000000" w:rsidRDefault="00000000" w:rsidRPr="00000000" w14:paraId="0000003B">
      <w:pPr>
        <w:widowControl w:val="0"/>
        <w:tabs>
          <w:tab w:val="left" w:leader="none" w:pos="1200"/>
        </w:tabs>
        <w:spacing w:after="0" w:line="248.00000000000006" w:lineRule="auto"/>
        <w:ind w:left="115" w:right="431"/>
        <w:rPr>
          <w:color w:val="ff0000"/>
        </w:rPr>
      </w:pPr>
      <w:r w:rsidDel="00000000" w:rsidR="00000000" w:rsidRPr="00000000">
        <w:rPr>
          <w:color w:val="ff0000"/>
          <w:rtl w:val="0"/>
        </w:rPr>
        <w:t xml:space="preserve">******Please note it is our goal to get everyone to champs, if possible, in your discipline of choice.  However, teams that have qualified and are representing their region will have first priority.  The Games Committee will assist in finding a team for the scramblers however, there is no guarantee a scrambler will have a team.  Please make every effort to create a team*********</w:t>
      </w:r>
    </w:p>
    <w:p w:rsidR="00000000" w:rsidDel="00000000" w:rsidP="00000000" w:rsidRDefault="00000000" w:rsidRPr="00000000" w14:paraId="0000003C">
      <w:pPr>
        <w:widowControl w:val="0"/>
        <w:tabs>
          <w:tab w:val="left" w:leader="none" w:pos="1200"/>
        </w:tabs>
        <w:spacing w:after="0" w:line="248.00000000000006" w:lineRule="auto"/>
        <w:ind w:left="115" w:right="431"/>
        <w:rPr/>
      </w:pPr>
      <w:r w:rsidDel="00000000" w:rsidR="00000000" w:rsidRPr="00000000">
        <w:rPr>
          <w:rtl w:val="0"/>
        </w:rPr>
      </w:r>
    </w:p>
    <w:p w:rsidR="00000000" w:rsidDel="00000000" w:rsidP="00000000" w:rsidRDefault="00000000" w:rsidRPr="00000000" w14:paraId="0000003D">
      <w:pPr>
        <w:widowControl w:val="0"/>
        <w:tabs>
          <w:tab w:val="left" w:leader="none" w:pos="1200"/>
        </w:tabs>
        <w:spacing w:after="0" w:line="248.00000000000006" w:lineRule="auto"/>
        <w:ind w:left="115" w:right="431"/>
        <w:rPr>
          <w:b w:val="1"/>
        </w:rPr>
      </w:pPr>
      <w:r w:rsidDel="00000000" w:rsidR="00000000" w:rsidRPr="00000000">
        <w:rPr>
          <w:rtl w:val="0"/>
        </w:rPr>
      </w:r>
    </w:p>
    <w:p w:rsidR="00000000" w:rsidDel="00000000" w:rsidP="00000000" w:rsidRDefault="00000000" w:rsidRPr="00000000" w14:paraId="0000003E">
      <w:pPr>
        <w:spacing w:after="314" w:line="271" w:lineRule="auto"/>
        <w:ind w:left="-5" w:right="35" w:firstLine="0"/>
        <w:jc w:val="both"/>
        <w:rPr/>
      </w:pPr>
      <w:r w:rsidDel="00000000" w:rsidR="00000000" w:rsidRPr="00000000">
        <w:rPr>
          <w:b w:val="1"/>
          <w:rtl w:val="0"/>
        </w:rPr>
        <w:t xml:space="preserve">HORSE INSPECTIONS (JOGS)</w:t>
      </w:r>
      <w:r w:rsidDel="00000000" w:rsidR="00000000" w:rsidRPr="00000000">
        <w:rPr>
          <w:rtl w:val="0"/>
        </w:rPr>
        <w:t xml:space="preserve">: </w:t>
      </w:r>
      <w:r w:rsidDel="00000000" w:rsidR="00000000" w:rsidRPr="00000000">
        <w:rPr>
          <w:rtl w:val="0"/>
        </w:rPr>
        <w:t xml:space="preserve">Horse inspections are required at </w:t>
      </w:r>
      <w:r w:rsidDel="00000000" w:rsidR="00000000" w:rsidRPr="00000000">
        <w:rPr>
          <w:rtl w:val="0"/>
        </w:rPr>
        <w:t xml:space="preserve">all </w:t>
      </w:r>
      <w:r w:rsidDel="00000000" w:rsidR="00000000" w:rsidRPr="00000000">
        <w:rPr>
          <w:rtl w:val="0"/>
        </w:rPr>
        <w:t xml:space="preserve">mounted rallies. Competitors must be familiar with the rules and the procedure for inspections and the competitor, and their horses must know how to jog. Refer to the HM Handbook.</w:t>
      </w:r>
    </w:p>
    <w:p w:rsidR="00000000" w:rsidDel="00000000" w:rsidP="00000000" w:rsidRDefault="00000000" w:rsidRPr="00000000" w14:paraId="0000003F">
      <w:pPr>
        <w:spacing w:after="3" w:lineRule="auto"/>
        <w:ind w:right="60"/>
        <w:rPr/>
      </w:pPr>
      <w:r w:rsidDel="00000000" w:rsidR="00000000" w:rsidRPr="00000000">
        <w:rPr>
          <w:b w:val="1"/>
          <w:rtl w:val="0"/>
        </w:rPr>
        <w:t xml:space="preserve">MEDICAL CARDS AND ARMBANDS/BRACELETS</w:t>
      </w:r>
      <w:r w:rsidDel="00000000" w:rsidR="00000000" w:rsidRPr="00000000">
        <w:rPr>
          <w:rtl w:val="0"/>
        </w:rPr>
        <w:t xml:space="preserve">: </w:t>
      </w:r>
      <w:r w:rsidDel="00000000" w:rsidR="00000000" w:rsidRPr="00000000">
        <w:rPr>
          <w:rtl w:val="0"/>
        </w:rPr>
        <w:t xml:space="preserve">All rally participants are required to have a medical armband with a completed USPC Medical Card in place when they check in at the Rally Show Office and for the duration of the rally. A medical bracelet is acceptable, but must meet all USPC informational requirements as stated in the HM Handbook. No packet will be handed out to a participant who does not have the medical arm band and USPC Medical Card in place.</w:t>
      </w:r>
    </w:p>
    <w:p w:rsidR="00000000" w:rsidDel="00000000" w:rsidP="00000000" w:rsidRDefault="00000000" w:rsidRPr="00000000" w14:paraId="00000040">
      <w:pPr>
        <w:spacing w:after="3" w:lineRule="auto"/>
        <w:ind w:right="60"/>
        <w:rPr/>
      </w:pPr>
      <w:r w:rsidDel="00000000" w:rsidR="00000000" w:rsidRPr="00000000">
        <w:rPr>
          <w:rtl w:val="0"/>
        </w:rPr>
      </w:r>
    </w:p>
    <w:p w:rsidR="00000000" w:rsidDel="00000000" w:rsidP="00000000" w:rsidRDefault="00000000" w:rsidRPr="00000000" w14:paraId="00000041">
      <w:pPr>
        <w:ind w:right="60"/>
        <w:rPr/>
      </w:pPr>
      <w:r w:rsidDel="00000000" w:rsidR="00000000" w:rsidRPr="00000000">
        <w:rPr>
          <w:rtl w:val="0"/>
        </w:rPr>
        <w:t xml:space="preserve">What if a member forgets the Medical Card at home or loses it during the rally? </w:t>
      </w:r>
      <w:r w:rsidDel="00000000" w:rsidR="00000000" w:rsidRPr="00000000">
        <w:rPr>
          <w:rtl w:val="0"/>
        </w:rPr>
        <w:t xml:space="preserve">It is suggested that each competitor pack an extra complete Medical Card in their luggage, especially if a parent is not going to be on the rally grounds. It is also suggested that an extra medical armband and a blank Medical Card be included in each team's rally utility kit. Rally Organizers will have blank medical cards available in the show office.</w:t>
      </w:r>
      <w:r w:rsidDel="00000000" w:rsidR="00000000" w:rsidRPr="00000000">
        <w:rPr>
          <w:rtl w:val="0"/>
        </w:rPr>
      </w:r>
    </w:p>
    <w:p w:rsidR="00000000" w:rsidDel="00000000" w:rsidP="00000000" w:rsidRDefault="00000000" w:rsidRPr="00000000" w14:paraId="00000042">
      <w:pPr>
        <w:spacing w:after="1" w:lineRule="auto"/>
        <w:ind w:right="60"/>
        <w:rPr/>
      </w:pPr>
      <w:r w:rsidDel="00000000" w:rsidR="00000000" w:rsidRPr="00000000">
        <w:rPr>
          <w:b w:val="1"/>
          <w:rtl w:val="0"/>
        </w:rPr>
        <w:t xml:space="preserve">EMERGENCY MEDICAL TREATMENT OF MOUNTS</w:t>
      </w:r>
      <w:r w:rsidDel="00000000" w:rsidR="00000000" w:rsidRPr="00000000">
        <w:rPr>
          <w:rtl w:val="0"/>
        </w:rPr>
        <w:t xml:space="preserve">:  Please be advised that in the case of the need for evaluation and/or treatment of a mount by a licensed veterinarian the evaluation must be at the decision of the owner of the horse or as agreed on by the owner of the horse and the individual who is leasing/using the mount for this activity. The representatives of the Old Dominion Region will not assume any responsibility in this decision but will assist the owner or participant in seeking treatment if that should be the decision of the owner of the mount as indicated by the individual who is using that mount for the activity. All expenses that may result from any such evaluation or treatment are at the expense of the owner or individual using the mount.</w:t>
      </w:r>
    </w:p>
    <w:p w:rsidR="00000000" w:rsidDel="00000000" w:rsidP="00000000" w:rsidRDefault="00000000" w:rsidRPr="00000000" w14:paraId="00000043">
      <w:pPr>
        <w:spacing w:after="1" w:lineRule="auto"/>
        <w:ind w:right="60"/>
        <w:rPr/>
      </w:pPr>
      <w:r w:rsidDel="00000000" w:rsidR="00000000" w:rsidRPr="00000000">
        <w:rPr>
          <w:rtl w:val="0"/>
        </w:rPr>
      </w:r>
    </w:p>
    <w:p w:rsidR="00000000" w:rsidDel="00000000" w:rsidP="00000000" w:rsidRDefault="00000000" w:rsidRPr="00000000" w14:paraId="00000044">
      <w:pPr>
        <w:spacing w:after="1" w:lineRule="auto"/>
        <w:ind w:right="60"/>
        <w:rPr/>
      </w:pPr>
      <w:r w:rsidDel="00000000" w:rsidR="00000000" w:rsidRPr="00000000">
        <w:rPr>
          <w:rtl w:val="0"/>
        </w:rPr>
      </w:r>
    </w:p>
    <w:p w:rsidR="00000000" w:rsidDel="00000000" w:rsidP="00000000" w:rsidRDefault="00000000" w:rsidRPr="00000000" w14:paraId="00000045">
      <w:pPr>
        <w:spacing w:after="1" w:lineRule="auto"/>
        <w:ind w:right="60"/>
        <w:rPr/>
      </w:pPr>
      <w:r w:rsidDel="00000000" w:rsidR="00000000" w:rsidRPr="00000000">
        <w:rPr>
          <w:b w:val="1"/>
          <w:rtl w:val="0"/>
        </w:rPr>
        <w:t xml:space="preserve">POSSIBLE GAMES LIST</w:t>
      </w:r>
      <w:r w:rsidDel="00000000" w:rsidR="00000000" w:rsidRPr="00000000">
        <w:rPr>
          <w:rtl w:val="0"/>
        </w:rPr>
        <w:t xml:space="preserve">: Please ensure teams are familiar with the rules. </w:t>
      </w:r>
    </w:p>
    <w:p w:rsidR="00000000" w:rsidDel="00000000" w:rsidP="00000000" w:rsidRDefault="00000000" w:rsidRPr="00000000" w14:paraId="00000046">
      <w:pPr>
        <w:spacing w:after="1" w:lineRule="auto"/>
        <w:ind w:right="60"/>
        <w:rPr/>
      </w:pPr>
      <w:r w:rsidDel="00000000" w:rsidR="00000000" w:rsidRPr="00000000">
        <w:rPr>
          <w:rtl w:val="0"/>
        </w:rPr>
      </w:r>
    </w:p>
    <w:tbl>
      <w:tblPr>
        <w:tblStyle w:val="Table1"/>
        <w:tblW w:w="6490.909090909091"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370.909090909091"/>
        <w:tblGridChange w:id="0">
          <w:tblGrid>
            <w:gridCol w:w="3120"/>
            <w:gridCol w:w="3370.909090909091"/>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t xml:space="preserve">Ball and Bucket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rtl w:val="0"/>
              </w:rPr>
              <w:t xml:space="preserve">Needle and Thread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Ball and Cone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t xml:space="preserve">Pony Club Race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t xml:space="preserve">Ball and Raquet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t xml:space="preserve">Quoits and Cone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rtl w:val="0"/>
              </w:rPr>
              <w:t xml:space="preserve">Balloon Race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rtl w:val="0"/>
              </w:rPr>
              <w:t xml:space="preserve">Rubber Ducky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rtl w:val="0"/>
              </w:rPr>
              <w:t xml:space="preserve">Bending Race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pPr>
            <w:r w:rsidDel="00000000" w:rsidR="00000000" w:rsidRPr="00000000">
              <w:rPr>
                <w:rtl w:val="0"/>
              </w:rPr>
              <w:t xml:space="preserve">Stepping Stone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pPr>
            <w:r w:rsidDel="00000000" w:rsidR="00000000" w:rsidRPr="00000000">
              <w:rPr>
                <w:rtl w:val="0"/>
              </w:rPr>
              <w:t xml:space="preserve">Bottle Race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pPr>
            <w:r w:rsidDel="00000000" w:rsidR="00000000" w:rsidRPr="00000000">
              <w:rPr>
                <w:rtl w:val="0"/>
              </w:rPr>
              <w:t xml:space="preserve">Stick Pegging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pPr>
            <w:r w:rsidDel="00000000" w:rsidR="00000000" w:rsidRPr="00000000">
              <w:rPr>
                <w:rtl w:val="0"/>
              </w:rPr>
              <w:t xml:space="preserve">Canadian Race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pPr>
            <w:r w:rsidDel="00000000" w:rsidR="00000000" w:rsidRPr="00000000">
              <w:rPr>
                <w:rtl w:val="0"/>
              </w:rPr>
              <w:t xml:space="preserve">Sword Race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pPr>
            <w:r w:rsidDel="00000000" w:rsidR="00000000" w:rsidRPr="00000000">
              <w:rPr>
                <w:rtl w:val="0"/>
              </w:rPr>
              <w:t xml:space="preserve">Five Flag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pPr>
            <w:r w:rsidDel="00000000" w:rsidR="00000000" w:rsidRPr="00000000">
              <w:rPr>
                <w:rtl w:val="0"/>
              </w:rPr>
              <w:t xml:space="preserve">Three Mug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pPr>
            <w:r w:rsidDel="00000000" w:rsidR="00000000" w:rsidRPr="00000000">
              <w:rPr>
                <w:rtl w:val="0"/>
              </w:rPr>
              <w:t xml:space="preserve">Five Mug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pPr>
            <w:r w:rsidDel="00000000" w:rsidR="00000000" w:rsidRPr="00000000">
              <w:rPr>
                <w:rtl w:val="0"/>
              </w:rPr>
              <w:t xml:space="preserve">Two Flag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pPr>
            <w:r w:rsidDel="00000000" w:rsidR="00000000" w:rsidRPr="00000000">
              <w:rPr>
                <w:rtl w:val="0"/>
              </w:rPr>
              <w:t xml:space="preserve">Hi-Lo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pPr>
            <w:r w:rsidDel="00000000" w:rsidR="00000000" w:rsidRPr="00000000">
              <w:rPr>
                <w:rtl w:val="0"/>
              </w:rPr>
              <w:t xml:space="preserve">Windsor Castle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pPr>
            <w:r w:rsidDel="00000000" w:rsidR="00000000" w:rsidRPr="00000000">
              <w:rPr>
                <w:rtl w:val="0"/>
              </w:rPr>
              <w:t xml:space="preserve">Hula Hoop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t xml:space="preserve">Litter Race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pPr>
            <w:r w:rsidDel="00000000" w:rsidR="00000000" w:rsidRPr="00000000">
              <w:rPr>
                <w:rtl w:val="0"/>
              </w:rPr>
              <w:t xml:space="preserve">Mug Shuffle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pPr>
            <w:r w:rsidDel="00000000" w:rsidR="00000000" w:rsidRPr="00000000">
              <w:rPr>
                <w:rtl w:val="0"/>
              </w:rPr>
            </w:r>
          </w:p>
        </w:tc>
      </w:tr>
    </w:tbl>
    <w:p w:rsidR="00000000" w:rsidDel="00000000" w:rsidP="00000000" w:rsidRDefault="00000000" w:rsidRPr="00000000" w14:paraId="00000061">
      <w:pPr>
        <w:spacing w:before="22" w:lineRule="auto"/>
        <w:rPr>
          <w:b w:val="1"/>
        </w:rPr>
      </w:pPr>
      <w:r w:rsidDel="00000000" w:rsidR="00000000" w:rsidRPr="00000000">
        <w:rPr>
          <w:b w:val="1"/>
          <w:rtl w:val="0"/>
        </w:rPr>
        <w:t xml:space="preserve">Tie Breaker: Ball and Cone </w:t>
      </w:r>
    </w:p>
    <w:p w:rsidR="00000000" w:rsidDel="00000000" w:rsidP="00000000" w:rsidRDefault="00000000" w:rsidRPr="00000000" w14:paraId="00000062">
      <w:pPr>
        <w:spacing w:before="22" w:lineRule="auto"/>
        <w:rPr/>
      </w:pPr>
      <w:r w:rsidDel="00000000" w:rsidR="00000000" w:rsidRPr="00000000">
        <w:rPr>
          <w:rtl w:val="0"/>
        </w:rPr>
        <w:t xml:space="preserve">Games are played pending an allowable schedule. Games list is subject to change. Additional Games could be played or fewer games could be played. There will be no less than 8 Games played per division</w:t>
      </w:r>
      <w:r w:rsidDel="00000000" w:rsidR="00000000" w:rsidRPr="00000000">
        <w:rPr>
          <w:rtl w:val="0"/>
        </w:rPr>
        <w:t xml:space="preserve">.</w:t>
      </w:r>
    </w:p>
    <w:p w:rsidR="00000000" w:rsidDel="00000000" w:rsidP="00000000" w:rsidRDefault="00000000" w:rsidRPr="00000000" w14:paraId="00000063">
      <w:pPr>
        <w:tabs>
          <w:tab w:val="center" w:leader="none" w:pos="4040"/>
        </w:tabs>
        <w:spacing w:after="0" w:lineRule="auto"/>
        <w:rPr/>
      </w:pPr>
      <w:r w:rsidDel="00000000" w:rsidR="00000000" w:rsidRPr="00000000">
        <w:rPr>
          <w:b w:val="1"/>
          <w:rtl w:val="0"/>
        </w:rPr>
        <w:t xml:space="preserve">AWARDS</w:t>
      </w:r>
      <w:r w:rsidDel="00000000" w:rsidR="00000000" w:rsidRPr="00000000">
        <w:rPr>
          <w:rtl w:val="0"/>
        </w:rPr>
        <w:t xml:space="preserve">:</w:t>
        <w:tab/>
        <w:t xml:space="preserve">Horse Management Teams (1</w:t>
      </w:r>
      <w:r w:rsidDel="00000000" w:rsidR="00000000" w:rsidRPr="00000000">
        <w:rPr>
          <w:rtl w:val="0"/>
        </w:rPr>
        <w:t xml:space="preserve">st – number of teams entered)</w:t>
      </w:r>
    </w:p>
    <w:p w:rsidR="00000000" w:rsidDel="00000000" w:rsidP="00000000" w:rsidRDefault="00000000" w:rsidRPr="00000000" w14:paraId="00000064">
      <w:pPr>
        <w:spacing w:after="44" w:lineRule="auto"/>
        <w:ind w:left="1456" w:right="60" w:firstLine="0"/>
        <w:rPr/>
      </w:pPr>
      <w:r w:rsidDel="00000000" w:rsidR="00000000" w:rsidRPr="00000000">
        <w:rPr>
          <w:rtl w:val="0"/>
        </w:rPr>
        <w:t xml:space="preserve">Overall Teams (1st - number of teams entered)</w:t>
      </w:r>
    </w:p>
    <w:p w:rsidR="00000000" w:rsidDel="00000000" w:rsidP="00000000" w:rsidRDefault="00000000" w:rsidRPr="00000000" w14:paraId="00000065">
      <w:pPr>
        <w:spacing w:after="16" w:lineRule="auto"/>
        <w:ind w:left="1446" w:right="60" w:firstLine="0"/>
        <w:rPr/>
      </w:pPr>
      <w:r w:rsidDel="00000000" w:rsidR="00000000" w:rsidRPr="00000000">
        <w:rPr>
          <w:rtl w:val="0"/>
        </w:rPr>
        <w:t xml:space="preserve">High Point Individual combined riding and HM in each division</w:t>
      </w:r>
    </w:p>
    <w:p w:rsidR="00000000" w:rsidDel="00000000" w:rsidP="00000000" w:rsidRDefault="00000000" w:rsidRPr="00000000" w14:paraId="00000066">
      <w:pPr>
        <w:spacing w:after="160" w:lineRule="auto"/>
        <w:rPr>
          <w:b w:val="1"/>
        </w:rPr>
      </w:pPr>
      <w:r w:rsidDel="00000000" w:rsidR="00000000" w:rsidRPr="00000000">
        <w:rPr>
          <w:rtl w:val="0"/>
        </w:rPr>
      </w:r>
    </w:p>
    <w:p w:rsidR="00000000" w:rsidDel="00000000" w:rsidP="00000000" w:rsidRDefault="00000000" w:rsidRPr="00000000" w14:paraId="00000067">
      <w:pPr>
        <w:spacing w:after="292" w:line="261.99999999999994" w:lineRule="auto"/>
        <w:ind w:left="-5" w:firstLine="0"/>
        <w:rPr/>
      </w:pPr>
      <w:r w:rsidDel="00000000" w:rsidR="00000000" w:rsidRPr="00000000">
        <w:rPr>
          <w:b w:val="1"/>
          <w:rtl w:val="0"/>
        </w:rPr>
        <w:t xml:space="preserve">TENTATIVE SCHEDULE:</w:t>
      </w:r>
      <w:r w:rsidDel="00000000" w:rsidR="00000000" w:rsidRPr="00000000">
        <w:rPr>
          <w:rtl w:val="0"/>
        </w:rPr>
        <w:t xml:space="preserve"> Friday May 3rd: Competitors may move in Friday afternoon. STALLS FOR THIS NIGHT ARE NOT INCLUDED IN ENTRY FEE and must be reserved in advance. Please be sure to include the cost of any stall night ($30) in your entry.  Check in with the Rally Organizer and/or Secretary upon arrival. </w:t>
      </w:r>
    </w:p>
    <w:p w:rsidR="00000000" w:rsidDel="00000000" w:rsidP="00000000" w:rsidRDefault="00000000" w:rsidRPr="00000000" w14:paraId="00000068">
      <w:pPr>
        <w:spacing w:after="22" w:lineRule="auto"/>
        <w:ind w:right="60"/>
        <w:rPr/>
      </w:pPr>
      <w:r w:rsidDel="00000000" w:rsidR="00000000" w:rsidRPr="00000000">
        <w:rPr>
          <w:rtl w:val="0"/>
        </w:rPr>
      </w:r>
    </w:p>
    <w:tbl>
      <w:tblPr>
        <w:tblStyle w:val="Table2"/>
        <w:tblW w:w="5140.0" w:type="dxa"/>
        <w:jc w:val="center"/>
        <w:tblLayout w:type="fixed"/>
        <w:tblLook w:val="0400"/>
      </w:tblPr>
      <w:tblGrid>
        <w:gridCol w:w="1180"/>
        <w:gridCol w:w="3960"/>
        <w:tblGridChange w:id="0">
          <w:tblGrid>
            <w:gridCol w:w="1180"/>
            <w:gridCol w:w="396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16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Rule="auto"/>
              <w:ind w:left="5" w:firstLine="0"/>
              <w:rPr/>
            </w:pPr>
            <w:r w:rsidDel="00000000" w:rsidR="00000000" w:rsidRPr="00000000">
              <w:rPr>
                <w:b w:val="1"/>
                <w:rtl w:val="0"/>
              </w:rPr>
              <w:t xml:space="preserve">Saturday May 4th 2024</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Rule="auto"/>
              <w:rPr/>
            </w:pPr>
            <w:r w:rsidDel="00000000" w:rsidR="00000000" w:rsidRPr="00000000">
              <w:rPr>
                <w:rtl w:val="0"/>
              </w:rPr>
              <w:t xml:space="preserve">Time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Rule="auto"/>
              <w:ind w:left="5" w:firstLine="0"/>
              <w:rPr/>
            </w:pPr>
            <w:r w:rsidDel="00000000" w:rsidR="00000000" w:rsidRPr="00000000">
              <w:rPr>
                <w:rtl w:val="0"/>
              </w:rPr>
              <w:t xml:space="preserve">Activity</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after="0" w:lineRule="auto"/>
              <w:rPr/>
            </w:pPr>
            <w:r w:rsidDel="00000000" w:rsidR="00000000" w:rsidRPr="00000000">
              <w:rPr>
                <w:rtl w:val="0"/>
              </w:rPr>
              <w:t xml:space="preserve">6:00 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spacing w:after="0" w:lineRule="auto"/>
              <w:ind w:left="5" w:firstLine="0"/>
              <w:rPr/>
            </w:pPr>
            <w:r w:rsidDel="00000000" w:rsidR="00000000" w:rsidRPr="00000000">
              <w:rPr>
                <w:rtl w:val="0"/>
              </w:rPr>
              <w:t xml:space="preserve">Barns open, begin move in/set up</w:t>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Rule="auto"/>
              <w:rPr/>
            </w:pPr>
            <w:r w:rsidDel="00000000" w:rsidR="00000000" w:rsidRPr="00000000">
              <w:rPr>
                <w:rtl w:val="0"/>
              </w:rPr>
              <w:t xml:space="preserve">8:00 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spacing w:after="0" w:lineRule="auto"/>
              <w:ind w:left="20" w:hanging="15"/>
              <w:rPr/>
            </w:pPr>
            <w:r w:rsidDel="00000000" w:rsidR="00000000" w:rsidRPr="00000000">
              <w:rPr>
                <w:rtl w:val="0"/>
              </w:rPr>
              <w:t xml:space="preserve">Competitor Briefing followed by Parent Briefing at Clubhouse</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0" w:lineRule="auto"/>
              <w:rPr/>
            </w:pPr>
            <w:r w:rsidDel="00000000" w:rsidR="00000000" w:rsidRPr="00000000">
              <w:rPr>
                <w:rtl w:val="0"/>
              </w:rPr>
              <w:t xml:space="preserve">9:20 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spacing w:after="0" w:lineRule="auto"/>
              <w:ind w:left="5" w:firstLine="0"/>
              <w:rPr/>
            </w:pPr>
            <w:r w:rsidDel="00000000" w:rsidR="00000000" w:rsidRPr="00000000">
              <w:rPr>
                <w:rtl w:val="0"/>
              </w:rPr>
              <w:t xml:space="preserve">Weights, Measures, Jogs - All participants </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after="0" w:lineRule="auto"/>
              <w:rPr/>
            </w:pPr>
            <w:r w:rsidDel="00000000" w:rsidR="00000000" w:rsidRPr="00000000">
              <w:rPr>
                <w:rtl w:val="0"/>
              </w:rPr>
              <w:t xml:space="preserve">10:30 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spacing w:after="0" w:lineRule="auto"/>
              <w:ind w:left="5" w:firstLine="0"/>
              <w:rPr/>
            </w:pPr>
            <w:r w:rsidDel="00000000" w:rsidR="00000000" w:rsidRPr="00000000">
              <w:rPr>
                <w:rtl w:val="0"/>
              </w:rPr>
              <w:t xml:space="preserve">Turnout Inspections begin</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0" w:lineRule="auto"/>
              <w:rPr/>
            </w:pPr>
            <w:r w:rsidDel="00000000" w:rsidR="00000000" w:rsidRPr="00000000">
              <w:rPr>
                <w:rtl w:val="0"/>
              </w:rPr>
              <w:t xml:space="preserve">11:00 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after="0" w:lineRule="auto"/>
              <w:ind w:left="5" w:firstLine="0"/>
              <w:rPr/>
            </w:pPr>
            <w:r w:rsidDel="00000000" w:rsidR="00000000" w:rsidRPr="00000000">
              <w:rPr>
                <w:rtl w:val="0"/>
              </w:rPr>
              <w:t xml:space="preserve">Games begin (Walk/Trot)</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after="0" w:lineRule="auto"/>
              <w:rPr/>
            </w:pPr>
            <w:r w:rsidDel="00000000" w:rsidR="00000000" w:rsidRPr="00000000">
              <w:rPr>
                <w:rtl w:val="0"/>
              </w:rPr>
              <w:t xml:space="preserve">3:00 PM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0" w:lineRule="auto"/>
              <w:ind w:left="5" w:firstLine="0"/>
              <w:rPr/>
            </w:pPr>
            <w:r w:rsidDel="00000000" w:rsidR="00000000" w:rsidRPr="00000000">
              <w:rPr>
                <w:rtl w:val="0"/>
              </w:rPr>
              <w:t xml:space="preserve">Second Session</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0" w:lineRule="auto"/>
              <w:rPr/>
            </w:pPr>
            <w:r w:rsidDel="00000000" w:rsidR="00000000" w:rsidRPr="00000000">
              <w:rPr>
                <w:rtl w:val="0"/>
              </w:rPr>
              <w:t xml:space="preserve">TBA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Rule="auto"/>
              <w:ind w:left="5" w:firstLine="0"/>
              <w:rPr/>
            </w:pPr>
            <w:r w:rsidDel="00000000" w:rsidR="00000000" w:rsidRPr="00000000">
              <w:rPr>
                <w:rtl w:val="0"/>
              </w:rPr>
              <w:t xml:space="preserve">Awards Ceremony at conclusion of Turn Back Inspection, final scoring and equipment breakdown </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Rule="auto"/>
              <w:rPr/>
            </w:pPr>
            <w:r w:rsidDel="00000000" w:rsidR="00000000" w:rsidRPr="00000000">
              <w:rPr>
                <w:rtl w:val="0"/>
              </w:rPr>
              <w:t xml:space="preserve">PM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0" w:lineRule="auto"/>
              <w:ind w:left="5" w:firstLine="0"/>
              <w:rPr/>
            </w:pPr>
            <w:r w:rsidDel="00000000" w:rsidR="00000000" w:rsidRPr="00000000">
              <w:rPr>
                <w:rtl w:val="0"/>
              </w:rPr>
              <w:t xml:space="preserve">Departure </w:t>
            </w:r>
          </w:p>
        </w:tc>
      </w:tr>
    </w:tbl>
    <w:p w:rsidR="00000000" w:rsidDel="00000000" w:rsidP="00000000" w:rsidRDefault="00000000" w:rsidRPr="00000000" w14:paraId="0000007D">
      <w:pPr>
        <w:spacing w:after="357" w:line="265" w:lineRule="auto"/>
        <w:ind w:left="-5" w:firstLine="0"/>
        <w:rPr>
          <w:b w:val="1"/>
          <w:u w:val="single"/>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Notes to DC when filling out entry:</w:t>
      </w:r>
    </w:p>
    <w:p w:rsidR="00000000" w:rsidDel="00000000" w:rsidP="00000000" w:rsidRDefault="00000000" w:rsidRPr="00000000" w14:paraId="0000007F">
      <w:pPr>
        <w:numPr>
          <w:ilvl w:val="0"/>
          <w:numId w:val="1"/>
        </w:numPr>
        <w:ind w:left="720"/>
        <w:rPr/>
      </w:pPr>
      <w:r w:rsidDel="00000000" w:rsidR="00000000" w:rsidRPr="00000000">
        <w:rPr>
          <w:rtl w:val="0"/>
        </w:rPr>
        <w:t xml:space="preserve">Be sure to complete an interactive entry form for each team, partial team or individual </w:t>
      </w:r>
    </w:p>
    <w:p w:rsidR="00000000" w:rsidDel="00000000" w:rsidP="00000000" w:rsidRDefault="00000000" w:rsidRPr="00000000" w14:paraId="00000080">
      <w:pPr>
        <w:numPr>
          <w:ilvl w:val="0"/>
          <w:numId w:val="1"/>
        </w:numPr>
        <w:ind w:left="720"/>
        <w:rPr/>
      </w:pPr>
      <w:r w:rsidDel="00000000" w:rsidR="00000000" w:rsidRPr="00000000">
        <w:rPr>
          <w:rtl w:val="0"/>
        </w:rPr>
        <w:t xml:space="preserve">Remember – there are no changes in divisions after the closing date</w:t>
      </w:r>
    </w:p>
    <w:p w:rsidR="00000000" w:rsidDel="00000000" w:rsidP="00000000" w:rsidRDefault="00000000" w:rsidRPr="00000000" w14:paraId="00000081">
      <w:pPr>
        <w:spacing w:after="60" w:line="265" w:lineRule="auto"/>
        <w:ind w:left="-5" w:firstLine="0"/>
        <w:rPr/>
      </w:pPr>
      <w:r w:rsidDel="00000000" w:rsidR="00000000" w:rsidRPr="00000000">
        <w:rPr>
          <w:b w:val="1"/>
          <w:u w:val="single"/>
          <w:rtl w:val="0"/>
        </w:rPr>
        <w:t xml:space="preserve">EACH ENTRY FORM MUST BE ACCOMPANIED BY THE FOLLOWING:</w:t>
      </w:r>
      <w:r w:rsidDel="00000000" w:rsidR="00000000" w:rsidRPr="00000000">
        <w:rPr>
          <w:rtl w:val="0"/>
        </w:rPr>
      </w:r>
    </w:p>
    <w:p w:rsidR="00000000" w:rsidDel="00000000" w:rsidP="00000000" w:rsidRDefault="00000000" w:rsidRPr="00000000" w14:paraId="00000082">
      <w:pPr>
        <w:numPr>
          <w:ilvl w:val="0"/>
          <w:numId w:val="1"/>
        </w:numPr>
        <w:spacing w:after="44" w:lineRule="auto"/>
        <w:ind w:left="720" w:right="60"/>
        <w:rPr/>
      </w:pPr>
      <w:r w:rsidDel="00000000" w:rsidR="00000000" w:rsidRPr="00000000">
        <w:rPr>
          <w:rtl w:val="0"/>
        </w:rPr>
        <w:t xml:space="preserve">Electronic interactive entry form (including volunteer section) sent to Rally Secretary by closing date of</w:t>
      </w:r>
      <w:r w:rsidDel="00000000" w:rsidR="00000000" w:rsidRPr="00000000">
        <w:rPr>
          <w:b w:val="1"/>
          <w:rtl w:val="0"/>
        </w:rPr>
        <w:t xml:space="preserve"> April 20,  2024</w:t>
      </w:r>
      <w:r w:rsidDel="00000000" w:rsidR="00000000" w:rsidRPr="00000000">
        <w:rPr>
          <w:rtl w:val="0"/>
        </w:rPr>
      </w:r>
    </w:p>
    <w:p w:rsidR="00000000" w:rsidDel="00000000" w:rsidP="00000000" w:rsidRDefault="00000000" w:rsidRPr="00000000" w14:paraId="00000083">
      <w:pPr>
        <w:numPr>
          <w:ilvl w:val="0"/>
          <w:numId w:val="1"/>
        </w:numPr>
        <w:spacing w:after="53" w:lineRule="auto"/>
        <w:ind w:left="720" w:right="60"/>
        <w:rPr/>
      </w:pPr>
      <w:r w:rsidDel="00000000" w:rsidR="00000000" w:rsidRPr="00000000">
        <w:rPr>
          <w:rtl w:val="0"/>
        </w:rPr>
        <w:t xml:space="preserve">Current Negative Coggins for Each Pony/Horse (</w:t>
      </w:r>
      <w:r w:rsidDel="00000000" w:rsidR="00000000" w:rsidRPr="00000000">
        <w:rPr>
          <w:b w:val="1"/>
          <w:rtl w:val="0"/>
        </w:rPr>
        <w:t xml:space="preserve">name on Coggins </w:t>
      </w:r>
      <w:r w:rsidDel="00000000" w:rsidR="00000000" w:rsidRPr="00000000">
        <w:rPr>
          <w:b w:val="1"/>
          <w:color w:val="ff0000"/>
          <w:u w:val="single"/>
          <w:rtl w:val="0"/>
        </w:rPr>
        <w:t xml:space="preserve">MUST</w:t>
      </w:r>
      <w:r w:rsidDel="00000000" w:rsidR="00000000" w:rsidRPr="00000000">
        <w:rPr>
          <w:b w:val="1"/>
          <w:color w:val="ff0000"/>
          <w:rtl w:val="0"/>
        </w:rPr>
        <w:t xml:space="preserve"> </w:t>
      </w:r>
      <w:r w:rsidDel="00000000" w:rsidR="00000000" w:rsidRPr="00000000">
        <w:rPr>
          <w:b w:val="1"/>
          <w:rtl w:val="0"/>
        </w:rPr>
        <w:t xml:space="preserve">match entry form</w:t>
      </w:r>
      <w:r w:rsidDel="00000000" w:rsidR="00000000" w:rsidRPr="00000000">
        <w:rPr>
          <w:rtl w:val="0"/>
        </w:rPr>
        <w:t xml:space="preserve">). Coggins may be scanned and sent electronically to the Rally Secretary or hard copy mailed in advance. </w:t>
      </w:r>
    </w:p>
    <w:p w:rsidR="00000000" w:rsidDel="00000000" w:rsidP="00000000" w:rsidRDefault="00000000" w:rsidRPr="00000000" w14:paraId="00000084">
      <w:pPr>
        <w:numPr>
          <w:ilvl w:val="0"/>
          <w:numId w:val="1"/>
        </w:numPr>
        <w:spacing w:after="53" w:lineRule="auto"/>
        <w:ind w:left="720" w:right="60"/>
        <w:rPr/>
      </w:pPr>
      <w:r w:rsidDel="00000000" w:rsidR="00000000" w:rsidRPr="00000000">
        <w:rPr>
          <w:rtl w:val="0"/>
        </w:rPr>
        <w:t xml:space="preserve">Page 1 of the Team Chaperone Form sent electronically– 1 per team, or 1 per individual competitor</w:t>
      </w:r>
    </w:p>
    <w:p w:rsidR="00000000" w:rsidDel="00000000" w:rsidP="00000000" w:rsidRDefault="00000000" w:rsidRPr="00000000" w14:paraId="00000085">
      <w:pPr>
        <w:numPr>
          <w:ilvl w:val="0"/>
          <w:numId w:val="1"/>
        </w:numPr>
        <w:spacing w:after="34" w:lineRule="auto"/>
        <w:ind w:left="720" w:right="60"/>
        <w:rPr/>
      </w:pPr>
      <w:r w:rsidDel="00000000" w:rsidR="00000000" w:rsidRPr="00000000">
        <w:rPr>
          <w:rtl w:val="0"/>
        </w:rPr>
        <w:t xml:space="preserve">Note the name of the Coach on the interactive entry form.  All coaches must attend the coach briefing and will be required to sign the coaches form at this meeting and will then get their “official” coaching badge. Coaches are not required. </w:t>
      </w:r>
    </w:p>
    <w:p w:rsidR="00000000" w:rsidDel="00000000" w:rsidP="00000000" w:rsidRDefault="00000000" w:rsidRPr="00000000" w14:paraId="00000086">
      <w:pPr>
        <w:numPr>
          <w:ilvl w:val="0"/>
          <w:numId w:val="1"/>
        </w:numPr>
        <w:spacing w:after="6" w:lineRule="auto"/>
        <w:ind w:left="720" w:right="60"/>
        <w:rPr/>
        <w:sectPr>
          <w:footerReference r:id="rId10" w:type="default"/>
          <w:pgSz w:h="15840" w:w="12240" w:orient="portrait"/>
          <w:pgMar w:bottom="280" w:top="660" w:left="500" w:right="380" w:header="720" w:footer="720"/>
          <w:pgNumType w:start="1"/>
        </w:sectPr>
      </w:pPr>
      <w:r w:rsidDel="00000000" w:rsidR="00000000" w:rsidRPr="00000000">
        <w:rPr>
          <w:rtl w:val="0"/>
        </w:rPr>
        <w:t xml:space="preserve">Check or PayPal payable to ODRPC in the proper amount for entry fees and any stall. </w:t>
      </w:r>
      <w:r w:rsidDel="00000000" w:rsidR="00000000" w:rsidRPr="00000000">
        <w:rPr>
          <w:rtl w:val="0"/>
        </w:rPr>
      </w:r>
    </w:p>
    <w:bookmarkStart w:colFirst="0" w:colLast="0" w:name="bookmark=id.3znysh7" w:id="0"/>
    <w:bookmarkEnd w:id="0"/>
    <w:p w:rsidR="00000000" w:rsidDel="00000000" w:rsidP="00000000" w:rsidRDefault="00000000" w:rsidRPr="00000000" w14:paraId="00000087">
      <w:pPr>
        <w:spacing w:before="38" w:lineRule="auto"/>
        <w:ind w:left="1036" w:right="1036" w:firstLine="0"/>
        <w:jc w:val="center"/>
        <w:rPr/>
      </w:pPr>
      <w:r w:rsidDel="00000000" w:rsidR="00000000" w:rsidRPr="00000000">
        <w:rPr>
          <w:rtl w:val="0"/>
        </w:rPr>
        <w:t xml:space="preserve">OLD DOMINION REGION PONY CLUBS</w:t>
      </w:r>
    </w:p>
    <w:bookmarkStart w:colFirst="0" w:colLast="0" w:name="bookmark=id.2et92p0" w:id="1"/>
    <w:bookmarkEnd w:id="1"/>
    <w:p w:rsidR="00000000" w:rsidDel="00000000" w:rsidP="00000000" w:rsidRDefault="00000000" w:rsidRPr="00000000" w14:paraId="00000088">
      <w:pPr>
        <w:spacing w:before="27" w:lineRule="auto"/>
        <w:ind w:left="1036" w:right="1036" w:firstLine="0"/>
        <w:jc w:val="center"/>
        <w:rPr/>
      </w:pPr>
      <w:r w:rsidDel="00000000" w:rsidR="00000000" w:rsidRPr="00000000">
        <w:rPr>
          <w:rtl w:val="0"/>
        </w:rPr>
        <w:t xml:space="preserve">INDIVIDUAL RALLY RELEASE/EQUINE RELEASE for Non Pony Club Participants</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Name:                                                                                  D.O.B:</w:t>
      </w:r>
    </w:p>
    <w:p w:rsidR="00000000" w:rsidDel="00000000" w:rsidP="00000000" w:rsidRDefault="00000000" w:rsidRPr="00000000" w14:paraId="0000008A">
      <w:pPr>
        <w:rPr/>
      </w:pPr>
      <w:r w:rsidDel="00000000" w:rsidR="00000000" w:rsidRPr="00000000">
        <w:rPr>
          <w:rtl w:val="0"/>
        </w:rPr>
        <w:t xml:space="preserve">Address:</w:t>
      </w:r>
    </w:p>
    <w:p w:rsidR="00000000" w:rsidDel="00000000" w:rsidP="00000000" w:rsidRDefault="00000000" w:rsidRPr="00000000" w14:paraId="0000008B">
      <w:pPr>
        <w:rPr/>
      </w:pPr>
      <w:r w:rsidDel="00000000" w:rsidR="00000000" w:rsidRPr="00000000">
        <w:rPr>
          <w:rtl w:val="0"/>
        </w:rPr>
        <w:t xml:space="preserve">City/State:                                                                           Zip:                       </w:t>
      </w:r>
    </w:p>
    <w:p w:rsidR="00000000" w:rsidDel="00000000" w:rsidP="00000000" w:rsidRDefault="00000000" w:rsidRPr="00000000" w14:paraId="0000008C">
      <w:pPr>
        <w:rPr/>
      </w:pPr>
      <w:r w:rsidDel="00000000" w:rsidR="00000000" w:rsidRPr="00000000">
        <w:rPr>
          <w:rtl w:val="0"/>
        </w:rPr>
        <w:t xml:space="preserve">Email: </w:t>
      </w:r>
    </w:p>
    <w:p w:rsidR="00000000" w:rsidDel="00000000" w:rsidP="00000000" w:rsidRDefault="00000000" w:rsidRPr="00000000" w14:paraId="0000008D">
      <w:pPr>
        <w:rPr/>
      </w:pPr>
      <w:r w:rsidDel="00000000" w:rsidR="00000000" w:rsidRPr="00000000">
        <w:rPr>
          <w:rtl w:val="0"/>
        </w:rPr>
        <w:t xml:space="preserve">Telephone: </w:t>
      </w:r>
      <w:r w:rsidDel="00000000" w:rsidR="00000000" w:rsidRPr="00000000">
        <w:rPr>
          <w:rtl w:val="0"/>
        </w:rPr>
      </w:r>
    </w:p>
    <w:p w:rsidR="00000000" w:rsidDel="00000000" w:rsidP="00000000" w:rsidRDefault="00000000" w:rsidRPr="00000000" w14:paraId="0000008E">
      <w:pPr>
        <w:spacing w:before="73" w:lineRule="auto"/>
        <w:ind w:left="880" w:firstLine="0"/>
        <w:rPr/>
      </w:pPr>
      <w:r w:rsidDel="00000000" w:rsidR="00000000" w:rsidRPr="00000000">
        <w:rPr>
          <w:rtl w:val="0"/>
        </w:rPr>
        <w:t xml:space="preserve">It is agreed that the Organizing Committee of the Old Dominion Region Games Rally</w:t>
      </w:r>
      <w:r w:rsidDel="00000000" w:rsidR="00000000" w:rsidRPr="00000000">
        <w:rPr>
          <w:rtl w:val="0"/>
        </w:rPr>
        <w:t xml:space="preserve">, its officials, the Region, USPC, Virginia Polo Center and employees thereof, will not be held liable for any loss, accident, injury, illness to horses, riders, attendants, spectators or any other person, corporation or property whatsoever. I hereby give permission for my child to participate under this agreement.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6692900</wp:posOffset>
                </wp:positionH>
                <wp:positionV relativeFrom="paragraph">
                  <wp:posOffset>177800</wp:posOffset>
                </wp:positionV>
                <wp:extent cx="32385" cy="6350"/>
                <wp:effectExtent b="0" l="0" r="0" t="0"/>
                <wp:wrapNone/>
                <wp:docPr id="142" name=""/>
                <a:graphic>
                  <a:graphicData uri="http://schemas.microsoft.com/office/word/2010/wordprocessingGroup">
                    <wpg:wgp>
                      <wpg:cNvGrpSpPr/>
                      <wpg:grpSpPr>
                        <a:xfrm>
                          <a:off x="5329800" y="3775225"/>
                          <a:ext cx="32385" cy="6350"/>
                          <a:chOff x="5329800" y="3775225"/>
                          <a:chExt cx="32400" cy="9550"/>
                        </a:xfrm>
                      </wpg:grpSpPr>
                      <wpg:grpSp>
                        <wpg:cNvGrpSpPr/>
                        <wpg:grpSpPr>
                          <a:xfrm>
                            <a:off x="5329808" y="3776825"/>
                            <a:ext cx="32385" cy="6350"/>
                            <a:chOff x="5329800" y="3775225"/>
                            <a:chExt cx="32400" cy="9550"/>
                          </a:xfrm>
                        </wpg:grpSpPr>
                        <wps:wsp>
                          <wps:cNvSpPr/>
                          <wps:cNvPr id="3" name="Shape 3"/>
                          <wps:spPr>
                            <a:xfrm>
                              <a:off x="5329800" y="3775225"/>
                              <a:ext cx="324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9808" y="3776825"/>
                              <a:ext cx="32385" cy="6350"/>
                              <a:chOff x="11114" y="281"/>
                              <a:chExt cx="51" cy="10"/>
                            </a:xfrm>
                          </wpg:grpSpPr>
                          <wps:wsp>
                            <wps:cNvSpPr/>
                            <wps:cNvPr id="5" name="Shape 5"/>
                            <wps:spPr>
                              <a:xfrm>
                                <a:off x="11114" y="281"/>
                                <a:ext cx="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114" y="281"/>
                                <a:ext cx="51" cy="10"/>
                              </a:xfrm>
                              <a:custGeom>
                                <a:rect b="b" l="l" r="r" t="t"/>
                                <a:pathLst>
                                  <a:path extrusionOk="0" h="10" w="51">
                                    <a:moveTo>
                                      <a:pt x="0" y="5"/>
                                    </a:moveTo>
                                    <a:lnTo>
                                      <a:pt x="51" y="5"/>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6692900</wp:posOffset>
                </wp:positionH>
                <wp:positionV relativeFrom="paragraph">
                  <wp:posOffset>177800</wp:posOffset>
                </wp:positionV>
                <wp:extent cx="32385" cy="6350"/>
                <wp:effectExtent b="0" l="0" r="0" t="0"/>
                <wp:wrapNone/>
                <wp:docPr id="14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2385" cy="6350"/>
                        </a:xfrm>
                        <a:prstGeom prst="rect"/>
                        <a:ln/>
                      </pic:spPr>
                    </pic:pic>
                  </a:graphicData>
                </a:graphic>
              </wp:anchor>
            </w:drawing>
          </mc:Fallback>
        </mc:AlternateContent>
      </w:r>
    </w:p>
    <w:p w:rsidR="00000000" w:rsidDel="00000000" w:rsidP="00000000" w:rsidRDefault="00000000" w:rsidRPr="00000000" w14:paraId="0000008F">
      <w:pPr>
        <w:ind w:left="880" w:firstLine="0"/>
        <w:rPr/>
      </w:pPr>
      <w:r w:rsidDel="00000000" w:rsidR="00000000" w:rsidRPr="00000000">
        <w:rPr>
          <w:b w:val="1"/>
          <w:rtl w:val="0"/>
        </w:rPr>
        <w:t xml:space="preserve">COMPETITIVE RALLY RELEASE: </w:t>
      </w:r>
      <w:r w:rsidDel="00000000" w:rsidR="00000000" w:rsidRPr="00000000">
        <w:rPr>
          <w:rtl w:val="0"/>
        </w:rPr>
        <w:t xml:space="preserve">My child and I have read and understand the policies and regulations governing the United States Pony Clubs, Inc., and specifically the current </w:t>
      </w:r>
      <w:r w:rsidDel="00000000" w:rsidR="00000000" w:rsidRPr="00000000">
        <w:rPr>
          <w:u w:val="single"/>
          <w:rtl w:val="0"/>
        </w:rPr>
        <w:t xml:space="preserve">USPC Handbook and Rules for Games Competition 2024</w:t>
      </w:r>
      <w:r w:rsidDel="00000000" w:rsidR="00000000" w:rsidRPr="00000000">
        <w:rPr>
          <w:rtl w:val="0"/>
        </w:rPr>
        <w:t xml:space="preserve"> and agree to abide by these rules at  the Old Dominion Region Games Rally on May 4th 2024. </w:t>
      </w:r>
    </w:p>
    <w:p w:rsidR="00000000" w:rsidDel="00000000" w:rsidP="00000000" w:rsidRDefault="00000000" w:rsidRPr="00000000" w14:paraId="00000090">
      <w:pPr>
        <w:spacing w:before="73" w:lineRule="auto"/>
        <w:ind w:left="882" w:firstLine="0"/>
        <w:rPr/>
      </w:pPr>
      <w:r w:rsidDel="00000000" w:rsidR="00000000" w:rsidRPr="00000000">
        <w:rPr>
          <w:b w:val="1"/>
          <w:rtl w:val="0"/>
        </w:rPr>
        <w:t xml:space="preserve">CODE OF CONDUCT</w:t>
      </w:r>
      <w:r w:rsidDel="00000000" w:rsidR="00000000" w:rsidRPr="00000000">
        <w:rPr>
          <w:rtl w:val="0"/>
        </w:rPr>
        <w:t xml:space="preserve">: USPC is proud of its reputation for good sportsmanship, horsemanship, teamwork, and well-behaved members. The ODRPC and the organizers and officials of this rally expect appropriate behavior from all competitors, parents and others participating in this activity. Inappropriate behavior is, but not limited to:</w:t>
      </w:r>
    </w:p>
    <w:p w:rsidR="00000000" w:rsidDel="00000000" w:rsidP="00000000" w:rsidRDefault="00000000" w:rsidRPr="00000000" w14:paraId="00000091">
      <w:pPr>
        <w:widowControl w:val="0"/>
        <w:numPr>
          <w:ilvl w:val="0"/>
          <w:numId w:val="3"/>
        </w:numPr>
        <w:tabs>
          <w:tab w:val="left" w:leader="none" w:pos="1142"/>
        </w:tabs>
        <w:spacing w:after="0" w:before="3"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Possession, use or distribution of any illegal drugs or alcohol</w:t>
      </w:r>
    </w:p>
    <w:p w:rsidR="00000000" w:rsidDel="00000000" w:rsidP="00000000" w:rsidRDefault="00000000" w:rsidRPr="00000000" w14:paraId="00000092">
      <w:pPr>
        <w:widowControl w:val="0"/>
        <w:numPr>
          <w:ilvl w:val="0"/>
          <w:numId w:val="3"/>
        </w:numPr>
        <w:tabs>
          <w:tab w:val="left" w:leader="none" w:pos="1142"/>
        </w:tabs>
        <w:spacing w:after="0" w:before="9"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Assault</w:t>
      </w:r>
    </w:p>
    <w:p w:rsidR="00000000" w:rsidDel="00000000" w:rsidP="00000000" w:rsidRDefault="00000000" w:rsidRPr="00000000" w14:paraId="00000093">
      <w:pPr>
        <w:widowControl w:val="0"/>
        <w:numPr>
          <w:ilvl w:val="0"/>
          <w:numId w:val="3"/>
        </w:numPr>
        <w:tabs>
          <w:tab w:val="left" w:leader="none" w:pos="1142"/>
        </w:tabs>
        <w:spacing w:after="0" w:before="11"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Profanity, vulgar language or gestures</w:t>
      </w:r>
    </w:p>
    <w:p w:rsidR="00000000" w:rsidDel="00000000" w:rsidP="00000000" w:rsidRDefault="00000000" w:rsidRPr="00000000" w14:paraId="00000094">
      <w:pPr>
        <w:widowControl w:val="0"/>
        <w:numPr>
          <w:ilvl w:val="0"/>
          <w:numId w:val="3"/>
        </w:numPr>
        <w:tabs>
          <w:tab w:val="left" w:leader="none" w:pos="1142"/>
        </w:tabs>
        <w:spacing w:after="0" w:before="11"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Harassment – using words or actions that intimidate, threaten or persecute others</w:t>
      </w:r>
    </w:p>
    <w:p w:rsidR="00000000" w:rsidDel="00000000" w:rsidP="00000000" w:rsidRDefault="00000000" w:rsidRPr="00000000" w14:paraId="00000095">
      <w:pPr>
        <w:widowControl w:val="0"/>
        <w:numPr>
          <w:ilvl w:val="0"/>
          <w:numId w:val="3"/>
        </w:numPr>
        <w:tabs>
          <w:tab w:val="left" w:leader="none" w:pos="1142"/>
        </w:tabs>
        <w:spacing w:after="0" w:before="11"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Cheating</w:t>
      </w:r>
    </w:p>
    <w:p w:rsidR="00000000" w:rsidDel="00000000" w:rsidP="00000000" w:rsidRDefault="00000000" w:rsidRPr="00000000" w14:paraId="00000096">
      <w:pPr>
        <w:widowControl w:val="0"/>
        <w:numPr>
          <w:ilvl w:val="0"/>
          <w:numId w:val="3"/>
        </w:numPr>
        <w:tabs>
          <w:tab w:val="left" w:leader="none" w:pos="1142"/>
        </w:tabs>
        <w:spacing w:after="0" w:before="9" w:line="240" w:lineRule="auto"/>
        <w:ind w:left="1141" w:hanging="260.99999999999994"/>
        <w:rPr>
          <w:rFonts w:ascii="Times New Roman" w:cs="Times New Roman" w:eastAsia="Times New Roman" w:hAnsi="Times New Roman"/>
          <w:sz w:val="22"/>
          <w:szCs w:val="22"/>
        </w:rPr>
      </w:pPr>
      <w:r w:rsidDel="00000000" w:rsidR="00000000" w:rsidRPr="00000000">
        <w:rPr>
          <w:rtl w:val="0"/>
        </w:rPr>
        <w:t xml:space="preserve">Abusing a horse</w:t>
      </w:r>
    </w:p>
    <w:p w:rsidR="00000000" w:rsidDel="00000000" w:rsidP="00000000" w:rsidRDefault="00000000" w:rsidRPr="00000000" w14:paraId="00000097">
      <w:pPr>
        <w:spacing w:before="11" w:lineRule="auto"/>
        <w:ind w:left="880" w:firstLine="0"/>
        <w:rPr/>
      </w:pPr>
      <w:r w:rsidDel="00000000" w:rsidR="00000000" w:rsidRPr="00000000">
        <w:rPr>
          <w:rtl w:val="0"/>
        </w:rPr>
        <w:t xml:space="preserve">Any  member or parent not conforming to the Code of Conduct is subject to the following actions:</w:t>
      </w:r>
    </w:p>
    <w:p w:rsidR="00000000" w:rsidDel="00000000" w:rsidP="00000000" w:rsidRDefault="00000000" w:rsidRPr="00000000" w14:paraId="00000098">
      <w:pPr>
        <w:spacing w:line="244" w:lineRule="auto"/>
        <w:ind w:left="889" w:right="732" w:firstLine="0"/>
        <w:rPr/>
      </w:pPr>
      <w:r w:rsidDel="00000000" w:rsidR="00000000" w:rsidRPr="00000000">
        <w:rPr>
          <w:rtl w:val="0"/>
        </w:rPr>
        <w:t xml:space="preserve">1) The officials of the competition may immediately suspend or expel an individual from the competition upon consulting with the Grounds Jury</w:t>
      </w:r>
    </w:p>
    <w:p w:rsidR="00000000" w:rsidDel="00000000" w:rsidP="00000000" w:rsidRDefault="00000000" w:rsidRPr="00000000" w14:paraId="00000099">
      <w:pPr>
        <w:tabs>
          <w:tab w:val="left" w:leader="none" w:pos="9635"/>
        </w:tabs>
        <w:spacing w:line="264" w:lineRule="auto"/>
        <w:ind w:left="880" w:firstLine="0"/>
        <w:rPr/>
      </w:pPr>
      <w:r w:rsidDel="00000000" w:rsidR="00000000" w:rsidRPr="00000000">
        <w:rPr>
          <w:rtl w:val="0"/>
        </w:rPr>
        <w:t xml:space="preserve">Competitor’s Signature/Date: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9A">
      <w:pPr>
        <w:tabs>
          <w:tab w:val="left" w:leader="none" w:pos="9534"/>
        </w:tabs>
        <w:rPr/>
        <w:sectPr>
          <w:type w:val="nextPage"/>
          <w:pgSz w:h="15840" w:w="12240" w:orient="portrait"/>
          <w:pgMar w:bottom="280" w:top="680" w:left="560" w:right="560" w:header="720" w:footer="720"/>
        </w:sectPr>
      </w:pPr>
      <w:r w:rsidDel="00000000" w:rsidR="00000000" w:rsidRPr="00000000">
        <w:rPr>
          <w:rtl w:val="0"/>
        </w:rPr>
        <w:t xml:space="preserve">                </w:t>
      </w:r>
      <w:r w:rsidDel="00000000" w:rsidR="00000000" w:rsidRPr="00000000">
        <w:rPr>
          <w:rtl w:val="0"/>
        </w:rPr>
        <w:t xml:space="preserve">Parent/Guardian Signature/Date</w:t>
      </w:r>
    </w:p>
    <w:p w:rsidR="00000000" w:rsidDel="00000000" w:rsidP="00000000" w:rsidRDefault="00000000" w:rsidRPr="00000000" w14:paraId="0000009B">
      <w:pPr>
        <w:jc w:val="center"/>
        <w:rPr>
          <w:b w:val="1"/>
        </w:rPr>
      </w:pPr>
      <w:r w:rsidDel="00000000" w:rsidR="00000000" w:rsidRPr="00000000">
        <w:rPr>
          <w:b w:val="1"/>
          <w:rtl w:val="0"/>
        </w:rPr>
        <w:t xml:space="preserve">Location Details &amp; Driving Directions</w:t>
      </w:r>
    </w:p>
    <w:p w:rsidR="00000000" w:rsidDel="00000000" w:rsidP="00000000" w:rsidRDefault="00000000" w:rsidRPr="00000000" w14:paraId="0000009C">
      <w:pPr>
        <w:jc w:val="center"/>
        <w:rPr/>
      </w:pPr>
      <w:r w:rsidDel="00000000" w:rsidR="00000000" w:rsidRPr="00000000">
        <w:rPr>
          <w:rtl w:val="0"/>
        </w:rPr>
        <w:t xml:space="preserve">Virginia Polo Center is located at 1082 Forest Lodge Drive, Charlottesville, VA 22903 </w:t>
      </w:r>
    </w:p>
    <w:p w:rsidR="00000000" w:rsidDel="00000000" w:rsidP="00000000" w:rsidRDefault="00000000" w:rsidRPr="00000000" w14:paraId="0000009D">
      <w:pPr>
        <w:rPr>
          <w:b w:val="1"/>
        </w:rPr>
      </w:pPr>
      <w:r w:rsidDel="00000000" w:rsidR="00000000" w:rsidRPr="00000000">
        <w:rPr>
          <w:b w:val="1"/>
          <w:rtl w:val="0"/>
        </w:rPr>
        <w:t xml:space="preserve">From East / Richmond</w:t>
      </w:r>
    </w:p>
    <w:p w:rsidR="00000000" w:rsidDel="00000000" w:rsidP="00000000" w:rsidRDefault="00000000" w:rsidRPr="00000000" w14:paraId="0000009E">
      <w:pPr>
        <w:rPr/>
      </w:pPr>
      <w:r w:rsidDel="00000000" w:rsidR="00000000" w:rsidRPr="00000000">
        <w:rPr>
          <w:rtl w:val="0"/>
        </w:rPr>
        <w:t xml:space="preserve">Take I-64 West. From I-64 take the VA-631 exit- exit 120 5th Street / Charlottesville. Turn Left onto 5th ST Ext. 5th St Ext becomes Old Lynchburg Road, go 1.7 miles. Turn left onto Forest Lodge Lane.</w:t>
      </w:r>
    </w:p>
    <w:p w:rsidR="00000000" w:rsidDel="00000000" w:rsidP="00000000" w:rsidRDefault="00000000" w:rsidRPr="00000000" w14:paraId="0000009F">
      <w:pPr>
        <w:rPr/>
      </w:pPr>
      <w:r w:rsidDel="00000000" w:rsidR="00000000" w:rsidRPr="00000000">
        <w:rPr>
          <w:b w:val="1"/>
          <w:rtl w:val="0"/>
        </w:rPr>
        <w:t xml:space="preserve">From West / Harrisburg</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Take I-64 East. From I-64 take the VA-631 exit- exit 120 5th Street / Charlottesville. Turn Right onto 5th ST Ext. 5th St Ext becomes Old Lynchburg Road, go 1.7 miles. Turn left onto Forest Lodge Lane.</w:t>
      </w:r>
    </w:p>
    <w:p w:rsidR="00000000" w:rsidDel="00000000" w:rsidP="00000000" w:rsidRDefault="00000000" w:rsidRPr="00000000" w14:paraId="000000A1">
      <w:pPr>
        <w:rPr/>
      </w:pPr>
      <w:r w:rsidDel="00000000" w:rsidR="00000000" w:rsidRPr="00000000">
        <w:rPr>
          <w:b w:val="1"/>
          <w:rtl w:val="0"/>
        </w:rPr>
        <w:t xml:space="preserve">From North / Washington DC</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Take 29 South. Turn right onto 250 West, then exit onto I-64 East. From I-64 take the VA-631 exit- exit 120 5th Street / Charlottesville. Turn Right onto 5th ST Ext. 5th St Ext becomes Old Lynchburg Road, go 1.7 miles. Turn left onto Forest Lodge Lane.</w:t>
      </w:r>
    </w:p>
    <w:p w:rsidR="00000000" w:rsidDel="00000000" w:rsidP="00000000" w:rsidRDefault="00000000" w:rsidRPr="00000000" w14:paraId="000000A3">
      <w:pPr>
        <w:rPr/>
      </w:pPr>
      <w:r w:rsidDel="00000000" w:rsidR="00000000" w:rsidRPr="00000000">
        <w:rPr>
          <w:b w:val="1"/>
          <w:rtl w:val="0"/>
        </w:rPr>
        <w:t xml:space="preserve">From points South / Lynchburg</w:t>
      </w:r>
      <w:r w:rsidDel="00000000" w:rsidR="00000000" w:rsidRPr="00000000">
        <w:rPr>
          <w:rtl w:val="0"/>
        </w:rPr>
      </w:r>
    </w:p>
    <w:p w:rsidR="00000000" w:rsidDel="00000000" w:rsidP="00000000" w:rsidRDefault="00000000" w:rsidRPr="00000000" w14:paraId="000000A4">
      <w:pPr>
        <w:rPr/>
        <w:sectPr>
          <w:type w:val="nextPage"/>
          <w:pgSz w:h="15840" w:w="12240" w:orient="portrait"/>
          <w:pgMar w:bottom="1440" w:top="1440" w:left="720" w:right="725" w:header="720" w:footer="720"/>
        </w:sectPr>
      </w:pPr>
      <w:r w:rsidDel="00000000" w:rsidR="00000000" w:rsidRPr="00000000">
        <w:rPr>
          <w:rtl w:val="0"/>
        </w:rPr>
        <w:t xml:space="preserve">Take 29 N. Turn right onto I-64 East. From I-64 take the VA-631 exit- exit 120 5th Street / Charlottesville. Turn Right onto 5th ST Ext. 5th St Ext becomes Old Lynchburg Road, go 1.7 miles. Turn left onto Forest Lodge Lane.</w:t>
      </w:r>
    </w:p>
    <w:p w:rsidR="00000000" w:rsidDel="00000000" w:rsidP="00000000" w:rsidRDefault="00000000" w:rsidRPr="00000000" w14:paraId="000000A5">
      <w:pPr>
        <w:rPr>
          <w:vertAlign w:val="baseline"/>
        </w:rPr>
      </w:pPr>
      <w:r w:rsidDel="00000000" w:rsidR="00000000" w:rsidRPr="00000000">
        <w:rPr>
          <w:rtl w:val="0"/>
        </w:rPr>
      </w:r>
    </w:p>
    <w:sectPr>
      <w:type w:val="nextPage"/>
      <w:pgSz w:h="15840" w:w="12240" w:orient="portrait"/>
      <w:pgMar w:bottom="1440" w:top="1440" w:left="720" w:right="72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103" w:hanging="1103"/>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1823" w:hanging="1823"/>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2543" w:hanging="254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263" w:hanging="326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3983" w:hanging="398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4703" w:hanging="470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5423" w:hanging="542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143" w:hanging="614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141" w:hanging="262.0000000000002"/>
      </w:pPr>
      <w:rPr>
        <w:rFonts w:ascii="Noto Sans Symbols" w:cs="Noto Sans Symbols" w:eastAsia="Noto Sans Symbols" w:hAnsi="Noto Sans Symbols"/>
        <w:sz w:val="18"/>
        <w:szCs w:val="18"/>
      </w:rPr>
    </w:lvl>
    <w:lvl w:ilvl="1">
      <w:start w:val="1"/>
      <w:numFmt w:val="bullet"/>
      <w:lvlText w:val="•"/>
      <w:lvlJc w:val="left"/>
      <w:pPr>
        <w:ind w:left="2139" w:hanging="261.9999999999998"/>
      </w:pPr>
      <w:rPr/>
    </w:lvl>
    <w:lvl w:ilvl="2">
      <w:start w:val="1"/>
      <w:numFmt w:val="bullet"/>
      <w:lvlText w:val="•"/>
      <w:lvlJc w:val="left"/>
      <w:pPr>
        <w:ind w:left="3137" w:hanging="262"/>
      </w:pPr>
      <w:rPr/>
    </w:lvl>
    <w:lvl w:ilvl="3">
      <w:start w:val="1"/>
      <w:numFmt w:val="bullet"/>
      <w:lvlText w:val="•"/>
      <w:lvlJc w:val="left"/>
      <w:pPr>
        <w:ind w:left="4135" w:hanging="262"/>
      </w:pPr>
      <w:rPr/>
    </w:lvl>
    <w:lvl w:ilvl="4">
      <w:start w:val="1"/>
      <w:numFmt w:val="bullet"/>
      <w:lvlText w:val="•"/>
      <w:lvlJc w:val="left"/>
      <w:pPr>
        <w:ind w:left="5132" w:hanging="261.9999999999991"/>
      </w:pPr>
      <w:rPr/>
    </w:lvl>
    <w:lvl w:ilvl="5">
      <w:start w:val="1"/>
      <w:numFmt w:val="bullet"/>
      <w:lvlText w:val="•"/>
      <w:lvlJc w:val="left"/>
      <w:pPr>
        <w:ind w:left="6130" w:hanging="262"/>
      </w:pPr>
      <w:rPr/>
    </w:lvl>
    <w:lvl w:ilvl="6">
      <w:start w:val="1"/>
      <w:numFmt w:val="bullet"/>
      <w:lvlText w:val="•"/>
      <w:lvlJc w:val="left"/>
      <w:pPr>
        <w:ind w:left="7128" w:hanging="262.0000000000009"/>
      </w:pPr>
      <w:rPr/>
    </w:lvl>
    <w:lvl w:ilvl="7">
      <w:start w:val="1"/>
      <w:numFmt w:val="bullet"/>
      <w:lvlText w:val="•"/>
      <w:lvlJc w:val="left"/>
      <w:pPr>
        <w:ind w:left="8126" w:hanging="262"/>
      </w:pPr>
      <w:rPr/>
    </w:lvl>
    <w:lvl w:ilvl="8">
      <w:start w:val="1"/>
      <w:numFmt w:val="bullet"/>
      <w:lvlText w:val="•"/>
      <w:lvlJc w:val="left"/>
      <w:pPr>
        <w:ind w:left="9124" w:hanging="262"/>
      </w:pPr>
      <w:rPr/>
    </w:lvl>
  </w:abstractNum>
  <w:abstractNum w:abstractNumId="4">
    <w:lvl w:ilvl="0">
      <w:start w:val="1"/>
      <w:numFmt w:val="bullet"/>
      <w:lvlText w:val="•"/>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bullet"/>
      <w:lvlText w:val="o"/>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bullet"/>
      <w:lvlText w:val="▪"/>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bullet"/>
      <w:lvlText w:val="•"/>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bullet"/>
      <w:lvlText w:val="o"/>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bullet"/>
      <w:lvlText w:val="▪"/>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bullet"/>
      <w:lvlText w:val="•"/>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bullet"/>
      <w:lvlText w:val="o"/>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bullet"/>
      <w:lvlText w:val="▪"/>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514"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4320"/>
    </w:pPr>
    <w:rPr>
      <w:rFonts w:ascii="Times New Roman" w:cs="Times New Roman" w:eastAsia="Times New Roman" w:hAnsi="Times New Roman"/>
      <w:color w:val="000000"/>
      <w:u w:val="single"/>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widowControl w:val="0"/>
      <w:spacing w:after="0" w:line="240" w:lineRule="auto"/>
      <w:ind w:left="407" w:firstLine="0"/>
    </w:pPr>
    <w:rPr>
      <w:color w:val="000000"/>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320" w:right="0" w:hanging="4320"/>
      <w:jc w:val="left"/>
    </w:pPr>
    <w:rPr>
      <w:rFonts w:ascii="Times New Roman" w:cs="Times New Roman" w:eastAsia="Times New Roman" w:hAnsi="Times New Roman"/>
      <w:b w:val="0"/>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widowControl w:val="0"/>
      <w:spacing w:after="0" w:line="240" w:lineRule="auto"/>
      <w:ind w:left="407" w:firstLine="0"/>
    </w:pPr>
    <w:rPr>
      <w:color w:val="000000"/>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47" w:line="269" w:lineRule="auto"/>
      <w:ind w:left="10" w:hanging="10"/>
    </w:pPr>
    <w:rPr>
      <w:rFonts w:ascii="Times New Roman" w:cs="Times New Roman" w:eastAsia="Times New Roman" w:hAnsi="Times New Roman"/>
      <w:color w:val="000000"/>
    </w:rPr>
  </w:style>
  <w:style w:type="paragraph" w:styleId="Heading1">
    <w:name w:val="heading 1"/>
    <w:next w:val="Normal"/>
    <w:link w:val="Heading1Char"/>
    <w:uiPriority w:val="1"/>
    <w:unhideWhenUsed w:val="1"/>
    <w:qFormat w:val="1"/>
    <w:pPr>
      <w:keepNext w:val="1"/>
      <w:keepLines w:val="1"/>
      <w:spacing w:after="0"/>
      <w:ind w:left="4320"/>
      <w:outlineLvl w:val="0"/>
    </w:pPr>
    <w:rPr>
      <w:rFonts w:ascii="Times New Roman" w:cs="Times New Roman" w:eastAsia="Times New Roman" w:hAnsi="Times New Roman"/>
      <w:color w:val="000000"/>
      <w:u w:color="000000" w:val="single"/>
    </w:rPr>
  </w:style>
  <w:style w:type="paragraph" w:styleId="Heading2">
    <w:name w:val="heading 2"/>
    <w:basedOn w:val="Normal"/>
    <w:next w:val="Normal"/>
    <w:link w:val="Heading2Char"/>
    <w:uiPriority w:val="1"/>
    <w:unhideWhenUsed w:val="1"/>
    <w:qFormat w:val="1"/>
    <w:rsid w:val="000558C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1"/>
    <w:unhideWhenUsed w:val="1"/>
    <w:qFormat w:val="1"/>
    <w:rsid w:val="007909C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link w:val="Heading4Char"/>
    <w:uiPriority w:val="1"/>
    <w:qFormat w:val="1"/>
    <w:rsid w:val="000558C0"/>
    <w:pPr>
      <w:widowControl w:val="0"/>
      <w:spacing w:after="0" w:line="240" w:lineRule="auto"/>
      <w:ind w:left="407" w:firstLine="0"/>
      <w:outlineLvl w:val="3"/>
    </w:pPr>
    <w:rPr>
      <w:rFonts w:cstheme="minorBidi"/>
      <w:color w:val="auto"/>
      <w:sz w:val="28"/>
      <w:szCs w:val="28"/>
    </w:rPr>
  </w:style>
  <w:style w:type="paragraph" w:styleId="Heading5">
    <w:name w:val="heading 5"/>
    <w:basedOn w:val="Normal"/>
    <w:next w:val="Normal"/>
    <w:link w:val="Heading5Char"/>
    <w:uiPriority w:val="1"/>
    <w:unhideWhenUsed w:val="1"/>
    <w:qFormat w:val="1"/>
    <w:rsid w:val="000558C0"/>
    <w:pPr>
      <w:keepNext w:val="1"/>
      <w:keepLines w:val="1"/>
      <w:spacing w:after="0" w:before="40"/>
      <w:outlineLvl w:val="4"/>
    </w:pPr>
    <w:rPr>
      <w:rFonts w:asciiTheme="majorHAnsi" w:cstheme="majorBidi" w:eastAsiaTheme="majorEastAsia" w:hAnsiTheme="majorHAnsi"/>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22"/>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803B81"/>
    <w:rPr>
      <w:color w:val="0563c1" w:themeColor="hyperlink"/>
      <w:u w:val="single"/>
    </w:rPr>
  </w:style>
  <w:style w:type="character" w:styleId="Heading3Char" w:customStyle="1">
    <w:name w:val="Heading 3 Char"/>
    <w:basedOn w:val="DefaultParagraphFont"/>
    <w:link w:val="Heading3"/>
    <w:uiPriority w:val="9"/>
    <w:semiHidden w:val="1"/>
    <w:rsid w:val="007909CF"/>
    <w:rPr>
      <w:rFonts w:asciiTheme="majorHAnsi" w:cstheme="majorBidi" w:eastAsiaTheme="majorEastAsia" w:hAnsiTheme="majorHAnsi"/>
      <w:color w:val="1f4d78" w:themeColor="accent1" w:themeShade="00007F"/>
      <w:sz w:val="24"/>
      <w:szCs w:val="24"/>
    </w:rPr>
  </w:style>
  <w:style w:type="paragraph" w:styleId="BodyText">
    <w:name w:val="Body Text"/>
    <w:basedOn w:val="Normal"/>
    <w:link w:val="BodyTextChar"/>
    <w:uiPriority w:val="1"/>
    <w:qFormat w:val="1"/>
    <w:rsid w:val="007909CF"/>
    <w:pPr>
      <w:widowControl w:val="0"/>
      <w:spacing w:after="0" w:line="240" w:lineRule="auto"/>
      <w:ind w:left="115"/>
    </w:pPr>
    <w:rPr>
      <w:rFonts w:cstheme="minorBidi"/>
      <w:color w:val="auto"/>
      <w:sz w:val="24"/>
      <w:szCs w:val="24"/>
    </w:rPr>
  </w:style>
  <w:style w:type="character" w:styleId="BodyTextChar" w:customStyle="1">
    <w:name w:val="Body Text Char"/>
    <w:basedOn w:val="DefaultParagraphFont"/>
    <w:link w:val="BodyText"/>
    <w:uiPriority w:val="1"/>
    <w:rsid w:val="007909CF"/>
    <w:rPr>
      <w:rFonts w:ascii="Times New Roman" w:eastAsia="Times New Roman" w:hAnsi="Times New Roman"/>
      <w:sz w:val="24"/>
      <w:szCs w:val="24"/>
    </w:rPr>
  </w:style>
  <w:style w:type="paragraph" w:styleId="Default" w:customStyle="1">
    <w:name w:val="Default"/>
    <w:rsid w:val="007909CF"/>
    <w:pPr>
      <w:autoSpaceDE w:val="0"/>
      <w:autoSpaceDN w:val="0"/>
      <w:adjustRightInd w:val="0"/>
      <w:spacing w:after="0" w:line="240" w:lineRule="auto"/>
    </w:pPr>
    <w:rPr>
      <w:rFonts w:ascii="Times New Roman" w:cs="Times New Roman" w:hAnsi="Times New Roman" w:eastAsiaTheme="minorHAnsi"/>
      <w:color w:val="000000"/>
      <w:sz w:val="24"/>
      <w:szCs w:val="24"/>
    </w:rPr>
  </w:style>
  <w:style w:type="character" w:styleId="UnresolvedMention">
    <w:name w:val="Unresolved Mention"/>
    <w:basedOn w:val="DefaultParagraphFont"/>
    <w:uiPriority w:val="99"/>
    <w:semiHidden w:val="1"/>
    <w:unhideWhenUsed w:val="1"/>
    <w:rsid w:val="00F01B3A"/>
    <w:rPr>
      <w:color w:val="605e5c"/>
      <w:shd w:color="auto" w:fill="e1dfdd" w:val="clear"/>
    </w:rPr>
  </w:style>
  <w:style w:type="character" w:styleId="Heading2Char" w:customStyle="1">
    <w:name w:val="Heading 2 Char"/>
    <w:basedOn w:val="DefaultParagraphFont"/>
    <w:link w:val="Heading2"/>
    <w:uiPriority w:val="9"/>
    <w:semiHidden w:val="1"/>
    <w:rsid w:val="000558C0"/>
    <w:rPr>
      <w:rFonts w:asciiTheme="majorHAnsi" w:cstheme="majorBidi" w:eastAsiaTheme="majorEastAsia" w:hAnsiTheme="majorHAnsi"/>
      <w:color w:val="2e74b5" w:themeColor="accent1" w:themeShade="0000BF"/>
      <w:sz w:val="26"/>
      <w:szCs w:val="26"/>
    </w:rPr>
  </w:style>
  <w:style w:type="character" w:styleId="Heading5Char" w:customStyle="1">
    <w:name w:val="Heading 5 Char"/>
    <w:basedOn w:val="DefaultParagraphFont"/>
    <w:link w:val="Heading5"/>
    <w:uiPriority w:val="9"/>
    <w:semiHidden w:val="1"/>
    <w:rsid w:val="000558C0"/>
    <w:rPr>
      <w:rFonts w:asciiTheme="majorHAnsi" w:cstheme="majorBidi" w:eastAsiaTheme="majorEastAsia" w:hAnsiTheme="majorHAnsi"/>
      <w:color w:val="2e74b5" w:themeColor="accent1" w:themeShade="0000BF"/>
    </w:rPr>
  </w:style>
  <w:style w:type="character" w:styleId="Heading4Char" w:customStyle="1">
    <w:name w:val="Heading 4 Char"/>
    <w:basedOn w:val="DefaultParagraphFont"/>
    <w:link w:val="Heading4"/>
    <w:uiPriority w:val="1"/>
    <w:rsid w:val="000558C0"/>
    <w:rPr>
      <w:rFonts w:ascii="Times New Roman" w:eastAsia="Times New Roman" w:hAnsi="Times New Roman"/>
      <w:sz w:val="28"/>
      <w:szCs w:val="28"/>
    </w:rPr>
  </w:style>
  <w:style w:type="paragraph" w:styleId="ListParagraph">
    <w:name w:val="List Paragraph"/>
    <w:basedOn w:val="Normal"/>
    <w:uiPriority w:val="1"/>
    <w:qFormat w:val="1"/>
    <w:rsid w:val="000558C0"/>
    <w:pPr>
      <w:widowControl w:val="0"/>
      <w:spacing w:after="0" w:line="240" w:lineRule="auto"/>
      <w:ind w:left="0" w:firstLine="0"/>
    </w:pPr>
    <w:rPr>
      <w:rFonts w:asciiTheme="minorHAnsi" w:cstheme="minorBidi" w:eastAsiaTheme="minorHAnsi" w:hAnsiTheme="minorHAnsi"/>
      <w:color w:val="auto"/>
    </w:rPr>
  </w:style>
  <w:style w:type="paragraph" w:styleId="TableParagraph" w:customStyle="1">
    <w:name w:val="Table Paragraph"/>
    <w:basedOn w:val="Normal"/>
    <w:uiPriority w:val="1"/>
    <w:qFormat w:val="1"/>
    <w:rsid w:val="000558C0"/>
    <w:pPr>
      <w:widowControl w:val="0"/>
      <w:spacing w:after="0" w:line="240" w:lineRule="auto"/>
      <w:ind w:left="0" w:firstLine="0"/>
    </w:pPr>
    <w:rPr>
      <w:rFonts w:asciiTheme="minorHAnsi" w:cstheme="minorBidi" w:eastAsiaTheme="minorHAnsi" w:hAnsiTheme="minorHAnsi"/>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64.0" w:type="dxa"/>
        <w:left w:w="110.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yperlink" Target="mailto:mountainskylineponyclub@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ountainskylineponyclu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ddOgFa/VmUVpChzUOQWHIH9GQ==">CgMxLjAyCmlkLjN6bnlzaDcyCmlkLjJldDkycDA4AHIhMU5LMkZYbEJOdm9qdGdDR2ZUWWFQREdibFNZM1cxOXpw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2023-03-29T01:34:00Z</dcterms:created>
  <dc:creator>Hinch, Diane 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6dac5a5a219bf5b157cec1c2d4d0e10e9d452ca8e6ce7a9d01b873b5922eeff8</vt:lpwstr>
  </property>
</Properties>
</file>